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36A9" w14:textId="17BE9939" w:rsidR="0085383F" w:rsidRDefault="0085383F" w:rsidP="00917E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Ref: </w:t>
      </w:r>
      <w:r w:rsidR="00222E6A" w:rsidRPr="00222E6A">
        <w:rPr>
          <w:rFonts w:asciiTheme="minorHAnsi" w:hAnsiTheme="minorHAnsi" w:cstheme="minorHAnsi"/>
          <w:sz w:val="22"/>
        </w:rPr>
        <w:t>T20-14 - 03 - CoC v5.4- EOI MANAGEMENT SERVICES FOR KATHERINE CIVIL AIRPORT</w:t>
      </w:r>
    </w:p>
    <w:p w14:paraId="200C5B55" w14:textId="77777777" w:rsidR="00917E03" w:rsidRDefault="00917E03" w:rsidP="00917E03">
      <w:pPr>
        <w:rPr>
          <w:rFonts w:asciiTheme="minorHAnsi" w:hAnsiTheme="minorHAnsi" w:cstheme="minorHAnsi"/>
          <w:sz w:val="22"/>
        </w:rPr>
      </w:pPr>
    </w:p>
    <w:p w14:paraId="03C3BE5E" w14:textId="455DF482" w:rsidR="0085383F" w:rsidRDefault="0085383F" w:rsidP="0085383F">
      <w:pPr>
        <w:rPr>
          <w:rFonts w:asciiTheme="minorHAnsi" w:hAnsiTheme="minorHAnsi" w:cstheme="minorHAnsi"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 xml:space="preserve">Project: </w:t>
      </w:r>
      <w:r w:rsidR="00917E03" w:rsidRPr="00917E03">
        <w:rPr>
          <w:rFonts w:asciiTheme="minorHAnsi" w:hAnsiTheme="minorHAnsi" w:cstheme="minorHAnsi"/>
          <w:sz w:val="22"/>
        </w:rPr>
        <w:t>EOI MANAGEMENT SERVICES FOR KATHERINE CIVIL AIRPORT</w:t>
      </w:r>
    </w:p>
    <w:p w14:paraId="407A0188" w14:textId="77777777" w:rsidR="00917E03" w:rsidRPr="000D667D" w:rsidRDefault="00917E03" w:rsidP="0085383F">
      <w:pPr>
        <w:rPr>
          <w:rFonts w:asciiTheme="minorHAnsi" w:hAnsiTheme="minorHAnsi" w:cstheme="minorHAnsi"/>
          <w:b/>
          <w:sz w:val="22"/>
        </w:rPr>
      </w:pPr>
    </w:p>
    <w:p w14:paraId="076ABF12" w14:textId="1FF2F1B3" w:rsidR="0085383F" w:rsidRPr="000D667D" w:rsidRDefault="0085383F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>Subject: Addendum 0</w:t>
      </w:r>
      <w:r w:rsidR="00222E6A">
        <w:rPr>
          <w:rFonts w:asciiTheme="minorHAnsi" w:hAnsiTheme="minorHAnsi" w:cstheme="minorHAnsi"/>
          <w:b/>
          <w:sz w:val="22"/>
        </w:rPr>
        <w:t>3</w:t>
      </w:r>
    </w:p>
    <w:p w14:paraId="2530BB61" w14:textId="77777777" w:rsidR="0085383F" w:rsidRDefault="0085383F" w:rsidP="0085383F">
      <w:pPr>
        <w:rPr>
          <w:rFonts w:asciiTheme="minorHAnsi" w:hAnsiTheme="minorHAnsi" w:cstheme="minorHAnsi"/>
          <w:sz w:val="22"/>
        </w:rPr>
      </w:pPr>
    </w:p>
    <w:p w14:paraId="599147A9" w14:textId="216EB8D0" w:rsidR="0085383F" w:rsidRPr="000D667D" w:rsidRDefault="00917E03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CBCF6" wp14:editId="7C713174">
                <wp:simplePos x="0" y="0"/>
                <wp:positionH relativeFrom="margin">
                  <wp:align>right</wp:align>
                </wp:positionH>
                <wp:positionV relativeFrom="paragraph">
                  <wp:posOffset>1722120</wp:posOffset>
                </wp:positionV>
                <wp:extent cx="5829300" cy="1148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5A1A" w14:textId="510AE902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Include</w:t>
                            </w:r>
                          </w:p>
                          <w:p w14:paraId="003526AD" w14:textId="77777777" w:rsidR="00222E6A" w:rsidRPr="00CB31FE" w:rsidRDefault="00222E6A" w:rsidP="00222E6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Clause 33. Voluntary Termination</w:t>
                            </w:r>
                          </w:p>
                          <w:p w14:paraId="4398C0F7" w14:textId="32238437" w:rsidR="00222E6A" w:rsidRPr="00222E6A" w:rsidRDefault="00222E6A" w:rsidP="00222E6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First sentence, </w:t>
                            </w:r>
                            <w:r w:rsidRPr="00222E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 xml:space="preserve">Either party may terminate the Contract by giving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sixty (60) </w:t>
                            </w:r>
                            <w:r w:rsidRPr="00222E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days written notice to the other party.</w:t>
                            </w:r>
                          </w:p>
                          <w:p w14:paraId="0274BB5E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5344C297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B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pt;margin-top:135.6pt;width:459pt;height:9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">
                <v:textbox>
                  <w:txbxContent>
                    <w:p w14:paraId="16425A1A" w14:textId="510AE902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Include</w:t>
                      </w:r>
                    </w:p>
                    <w:p w14:paraId="003526AD" w14:textId="77777777" w:rsidR="00222E6A" w:rsidRPr="00CB31FE" w:rsidRDefault="00222E6A" w:rsidP="00222E6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Clause 33. Voluntary Termination</w:t>
                      </w:r>
                    </w:p>
                    <w:p w14:paraId="4398C0F7" w14:textId="32238437" w:rsidR="00222E6A" w:rsidRPr="00222E6A" w:rsidRDefault="00222E6A" w:rsidP="00222E6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First sentence, </w:t>
                      </w:r>
                      <w:r w:rsidRPr="00222E6A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 xml:space="preserve">Either party may terminate the Contract by giving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sixty (60) </w:t>
                      </w:r>
                      <w:r w:rsidRPr="00222E6A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days written notice to the other party.</w:t>
                      </w:r>
                    </w:p>
                    <w:p w14:paraId="0274BB5E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5344C297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E1E"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70CEA" wp14:editId="0E5C028C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5829300" cy="1148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5FCC" w14:textId="375D1392" w:rsidR="0085383F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Delete </w:t>
                            </w:r>
                          </w:p>
                          <w:p w14:paraId="5CC33F5C" w14:textId="78A2853F" w:rsidR="00CB31FE" w:rsidRPr="00CB31FE" w:rsidRDefault="00222E6A" w:rsidP="00CB31F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Clause 33. Voluntary Termination</w:t>
                            </w:r>
                          </w:p>
                          <w:p w14:paraId="7FEE785B" w14:textId="77777777" w:rsidR="00222E6A" w:rsidRPr="00222E6A" w:rsidRDefault="00222E6A" w:rsidP="00222E6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First sentence</w:t>
                            </w:r>
                            <w:r w:rsidR="00CB31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, </w:t>
                            </w:r>
                            <w:r w:rsidRPr="00222E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Either party may terminate the Contract by giving thirty (30) days written notice to the other party.</w:t>
                            </w:r>
                          </w:p>
                          <w:p w14:paraId="78991DF3" w14:textId="7A8C271A" w:rsidR="00CB31FE" w:rsidRDefault="00CB31FE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3DA4B88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173EC04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CEA" id="_x0000_s1027" type="#_x0000_t202" style="position:absolute;margin-left:-.05pt;margin-top:27.05pt;width:459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">
                <v:textbox>
                  <w:txbxContent>
                    <w:p w14:paraId="55BF5FCC" w14:textId="375D1392" w:rsidR="0085383F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Delete </w:t>
                      </w:r>
                    </w:p>
                    <w:p w14:paraId="5CC33F5C" w14:textId="78A2853F" w:rsidR="00CB31FE" w:rsidRPr="00CB31FE" w:rsidRDefault="00222E6A" w:rsidP="00CB31F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Clause 33. Voluntary Termination</w:t>
                      </w:r>
                    </w:p>
                    <w:p w14:paraId="7FEE785B" w14:textId="77777777" w:rsidR="00222E6A" w:rsidRPr="00222E6A" w:rsidRDefault="00222E6A" w:rsidP="00222E6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First sentence</w:t>
                      </w:r>
                      <w:r w:rsidR="00CB31F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, </w:t>
                      </w:r>
                      <w:r w:rsidRPr="00222E6A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Either party may terminate the Contract by giving thirty (30) days written notice to the other party.</w:t>
                      </w:r>
                    </w:p>
                    <w:p w14:paraId="78991DF3" w14:textId="7A8C271A" w:rsidR="00CB31FE" w:rsidRDefault="00CB31FE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3DA4B88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173EC04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83F" w:rsidRPr="000D667D">
        <w:rPr>
          <w:rFonts w:asciiTheme="minorHAnsi" w:hAnsiTheme="minorHAnsi" w:cstheme="minorHAnsi"/>
          <w:b/>
          <w:sz w:val="22"/>
        </w:rPr>
        <w:t xml:space="preserve">RE:  </w:t>
      </w:r>
      <w:r w:rsidR="00052CD2">
        <w:rPr>
          <w:rFonts w:asciiTheme="minorHAnsi" w:hAnsiTheme="minorHAnsi" w:cstheme="minorHAnsi"/>
          <w:b/>
          <w:sz w:val="22"/>
        </w:rPr>
        <w:t>RFI</w:t>
      </w:r>
      <w:r w:rsidR="00CB70C8">
        <w:rPr>
          <w:rFonts w:asciiTheme="minorHAnsi" w:hAnsiTheme="minorHAnsi" w:cstheme="minorHAnsi"/>
          <w:b/>
          <w:sz w:val="22"/>
        </w:rPr>
        <w:t xml:space="preserve"> 0</w:t>
      </w:r>
      <w:r w:rsidR="00222E6A">
        <w:rPr>
          <w:rFonts w:asciiTheme="minorHAnsi" w:hAnsiTheme="minorHAnsi" w:cstheme="minorHAnsi"/>
          <w:b/>
          <w:sz w:val="22"/>
        </w:rPr>
        <w:t>3</w:t>
      </w:r>
      <w:r w:rsidR="0085383F">
        <w:rPr>
          <w:rFonts w:asciiTheme="minorHAnsi" w:hAnsiTheme="minorHAnsi" w:cstheme="minorHAnsi"/>
          <w:b/>
          <w:sz w:val="22"/>
        </w:rPr>
        <w:t xml:space="preserve">   </w:t>
      </w:r>
    </w:p>
    <w:sectPr w:rsidR="0085383F" w:rsidRPr="000D667D" w:rsidSect="00DF769B">
      <w:headerReference w:type="default" r:id="rId7"/>
      <w:pgSz w:w="11906" w:h="16838"/>
      <w:pgMar w:top="2243" w:right="1440" w:bottom="1440" w:left="1276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E70" w14:textId="77777777" w:rsidR="00F737D8" w:rsidRDefault="00F737D8" w:rsidP="00EB51F0">
      <w:r>
        <w:separator/>
      </w:r>
    </w:p>
  </w:endnote>
  <w:endnote w:type="continuationSeparator" w:id="0">
    <w:p w14:paraId="6D7E6005" w14:textId="77777777" w:rsidR="00F737D8" w:rsidRDefault="00F737D8" w:rsidP="00E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EED" w14:textId="77777777" w:rsidR="00F737D8" w:rsidRDefault="00F737D8" w:rsidP="00EB51F0">
      <w:r>
        <w:separator/>
      </w:r>
    </w:p>
  </w:footnote>
  <w:footnote w:type="continuationSeparator" w:id="0">
    <w:p w14:paraId="492B9D8C" w14:textId="77777777" w:rsidR="00F737D8" w:rsidRDefault="00F737D8" w:rsidP="00E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3A1" w14:textId="0AA2F0C9" w:rsidR="00EB51F0" w:rsidRDefault="00B901B9" w:rsidP="00EB51F0">
    <w:pPr>
      <w:pStyle w:val="Head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C0AD0" wp14:editId="12910B39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7529626" cy="1064895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45" cy="106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7C"/>
    <w:multiLevelType w:val="multilevel"/>
    <w:tmpl w:val="FAECF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2339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6657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97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5293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hint="default"/>
        <w:color w:val="231F20"/>
      </w:rPr>
    </w:lvl>
  </w:abstractNum>
  <w:abstractNum w:abstractNumId="1" w15:restartNumberingAfterBreak="0">
    <w:nsid w:val="082059B8"/>
    <w:multiLevelType w:val="hybridMultilevel"/>
    <w:tmpl w:val="58B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A38"/>
    <w:multiLevelType w:val="hybridMultilevel"/>
    <w:tmpl w:val="4BA6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A44F6"/>
    <w:multiLevelType w:val="hybridMultilevel"/>
    <w:tmpl w:val="9098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461"/>
    <w:multiLevelType w:val="hybridMultilevel"/>
    <w:tmpl w:val="4438AD4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8CC7A3D"/>
    <w:multiLevelType w:val="hybridMultilevel"/>
    <w:tmpl w:val="FA7E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67B"/>
    <w:multiLevelType w:val="hybridMultilevel"/>
    <w:tmpl w:val="5C5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5BF"/>
    <w:multiLevelType w:val="hybridMultilevel"/>
    <w:tmpl w:val="AAC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39D3"/>
    <w:multiLevelType w:val="hybridMultilevel"/>
    <w:tmpl w:val="9BD6CE2C"/>
    <w:lvl w:ilvl="0" w:tplc="4A7A8D50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504B3"/>
    <w:multiLevelType w:val="hybridMultilevel"/>
    <w:tmpl w:val="88C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6AB5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F1E8C"/>
    <w:multiLevelType w:val="hybridMultilevel"/>
    <w:tmpl w:val="13061230"/>
    <w:lvl w:ilvl="0" w:tplc="FF7497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64E5884"/>
    <w:multiLevelType w:val="hybridMultilevel"/>
    <w:tmpl w:val="63D2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4DD5"/>
    <w:multiLevelType w:val="hybridMultilevel"/>
    <w:tmpl w:val="6428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59C8"/>
    <w:multiLevelType w:val="hybridMultilevel"/>
    <w:tmpl w:val="50D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23586"/>
    <w:multiLevelType w:val="hybridMultilevel"/>
    <w:tmpl w:val="3752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59DA"/>
    <w:multiLevelType w:val="hybridMultilevel"/>
    <w:tmpl w:val="87369E9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62675A18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0325A"/>
    <w:multiLevelType w:val="hybridMultilevel"/>
    <w:tmpl w:val="C49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054FF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65F0D"/>
    <w:multiLevelType w:val="hybridMultilevel"/>
    <w:tmpl w:val="F45E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6"/>
  </w:num>
  <w:num w:numId="9">
    <w:abstractNumId w:val="15"/>
  </w:num>
  <w:num w:numId="10">
    <w:abstractNumId w:val="13"/>
  </w:num>
  <w:num w:numId="11">
    <w:abstractNumId w:val="3"/>
  </w:num>
  <w:num w:numId="12">
    <w:abstractNumId w:val="20"/>
  </w:num>
  <w:num w:numId="13">
    <w:abstractNumId w:val="12"/>
  </w:num>
  <w:num w:numId="14">
    <w:abstractNumId w:val="2"/>
  </w:num>
  <w:num w:numId="15">
    <w:abstractNumId w:val="5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0"/>
    <w:rsid w:val="00047B52"/>
    <w:rsid w:val="00052CD2"/>
    <w:rsid w:val="000D01EE"/>
    <w:rsid w:val="000D667D"/>
    <w:rsid w:val="000F73FF"/>
    <w:rsid w:val="00175FB8"/>
    <w:rsid w:val="00182988"/>
    <w:rsid w:val="001E47EC"/>
    <w:rsid w:val="00222E6A"/>
    <w:rsid w:val="002A7A27"/>
    <w:rsid w:val="002D6284"/>
    <w:rsid w:val="003E017B"/>
    <w:rsid w:val="004049CA"/>
    <w:rsid w:val="00411187"/>
    <w:rsid w:val="00436ACD"/>
    <w:rsid w:val="00446A6C"/>
    <w:rsid w:val="004B1CCC"/>
    <w:rsid w:val="004D0D86"/>
    <w:rsid w:val="0051595D"/>
    <w:rsid w:val="00516BA6"/>
    <w:rsid w:val="005304DB"/>
    <w:rsid w:val="005661A0"/>
    <w:rsid w:val="00576747"/>
    <w:rsid w:val="005E5255"/>
    <w:rsid w:val="005F59B4"/>
    <w:rsid w:val="00690326"/>
    <w:rsid w:val="006C6067"/>
    <w:rsid w:val="006D5E1E"/>
    <w:rsid w:val="007212FC"/>
    <w:rsid w:val="0073512D"/>
    <w:rsid w:val="0076522B"/>
    <w:rsid w:val="00782CC2"/>
    <w:rsid w:val="007A2E45"/>
    <w:rsid w:val="007B51CA"/>
    <w:rsid w:val="007B73CE"/>
    <w:rsid w:val="007B73DF"/>
    <w:rsid w:val="007C6CD6"/>
    <w:rsid w:val="007F1F30"/>
    <w:rsid w:val="007F37A2"/>
    <w:rsid w:val="0085383F"/>
    <w:rsid w:val="008732EA"/>
    <w:rsid w:val="008766E9"/>
    <w:rsid w:val="008E6857"/>
    <w:rsid w:val="00917E03"/>
    <w:rsid w:val="00976723"/>
    <w:rsid w:val="00994300"/>
    <w:rsid w:val="009B38E4"/>
    <w:rsid w:val="009C3310"/>
    <w:rsid w:val="009C3C03"/>
    <w:rsid w:val="009C3EC0"/>
    <w:rsid w:val="00A52E87"/>
    <w:rsid w:val="00A91EAE"/>
    <w:rsid w:val="00AA3D18"/>
    <w:rsid w:val="00AC6FBC"/>
    <w:rsid w:val="00B16F0F"/>
    <w:rsid w:val="00B901B9"/>
    <w:rsid w:val="00B903F3"/>
    <w:rsid w:val="00BD183A"/>
    <w:rsid w:val="00BF0F04"/>
    <w:rsid w:val="00CB31FE"/>
    <w:rsid w:val="00CB70C8"/>
    <w:rsid w:val="00D207D3"/>
    <w:rsid w:val="00D511CD"/>
    <w:rsid w:val="00DA75EF"/>
    <w:rsid w:val="00DD17AB"/>
    <w:rsid w:val="00DF769B"/>
    <w:rsid w:val="00E97089"/>
    <w:rsid w:val="00EB51F0"/>
    <w:rsid w:val="00EE2B69"/>
    <w:rsid w:val="00F737D8"/>
    <w:rsid w:val="00F81F5C"/>
    <w:rsid w:val="00F825D7"/>
    <w:rsid w:val="00FC20D6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E99E88"/>
  <w15:docId w15:val="{39867491-C3A1-4B4B-AEC1-1AE6174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B51F0"/>
  </w:style>
  <w:style w:type="paragraph" w:styleId="Footer">
    <w:name w:val="footer"/>
    <w:basedOn w:val="Normal"/>
    <w:link w:val="Foot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B51F0"/>
  </w:style>
  <w:style w:type="paragraph" w:styleId="BalloonText">
    <w:name w:val="Balloon Text"/>
    <w:basedOn w:val="Normal"/>
    <w:link w:val="BalloonTextChar"/>
    <w:uiPriority w:val="99"/>
    <w:semiHidden/>
    <w:unhideWhenUsed/>
    <w:rsid w:val="00EB51F0"/>
    <w:rPr>
      <w:rFonts w:ascii="Tahoma" w:eastAsiaTheme="minorHAnsi" w:hAnsi="Tahoma" w:cs="Tahoma"/>
      <w:color w:val="auto"/>
      <w:kern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1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6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31FE"/>
    <w:pPr>
      <w:spacing w:before="129" w:line="214" w:lineRule="auto"/>
      <w:ind w:left="1979" w:right="1729"/>
    </w:pPr>
    <w:rPr>
      <w:rFonts w:ascii="Calibri Light" w:eastAsia="Calibri Light" w:hAnsi="Calibri Light" w:cs="Calibri Light"/>
      <w:color w:val="auto"/>
      <w:kern w:val="0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CB31F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Mewburn</dc:creator>
  <cp:lastModifiedBy>Thea Griffin</cp:lastModifiedBy>
  <cp:revision>6</cp:revision>
  <cp:lastPrinted>2020-04-02T05:26:00Z</cp:lastPrinted>
  <dcterms:created xsi:type="dcterms:W3CDTF">2020-10-19T01:27:00Z</dcterms:created>
  <dcterms:modified xsi:type="dcterms:W3CDTF">2021-05-26T01:20:00Z</dcterms:modified>
</cp:coreProperties>
</file>