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924" w:type="dxa"/>
        <w:tblInd w:w="-431" w:type="dxa"/>
        <w:tblLook w:val="04A0" w:firstRow="1" w:lastRow="0" w:firstColumn="1" w:lastColumn="0" w:noHBand="0" w:noVBand="1"/>
      </w:tblPr>
      <w:tblGrid>
        <w:gridCol w:w="1696"/>
        <w:gridCol w:w="306"/>
        <w:gridCol w:w="3177"/>
        <w:gridCol w:w="1337"/>
        <w:gridCol w:w="283"/>
        <w:gridCol w:w="3125"/>
      </w:tblGrid>
      <w:tr w:rsidRPr="002D4040" w:rsidR="00B24CF1" w:rsidTr="0BB6DC54" w14:paraId="62E90779" w14:textId="77777777">
        <w:tc>
          <w:tcPr>
            <w:tcW w:w="9924" w:type="dxa"/>
            <w:gridSpan w:val="6"/>
            <w:shd w:val="clear" w:color="auto" w:fill="B4C6E7" w:themeFill="accent1" w:themeFillTint="66"/>
            <w:tcMar/>
          </w:tcPr>
          <w:p w:rsidRPr="002D4040" w:rsidR="00B24CF1" w:rsidP="00B24CF1" w:rsidRDefault="00B24CF1" w14:paraId="56C872CD" w14:textId="79D50621">
            <w:pPr>
              <w:pStyle w:val="ListParagraph"/>
              <w:numPr>
                <w:ilvl w:val="0"/>
                <w:numId w:val="2"/>
              </w:numPr>
              <w:rPr>
                <w:rFonts w:cstheme="minorHAnsi"/>
              </w:rPr>
            </w:pPr>
            <w:r w:rsidRPr="002D4040">
              <w:rPr>
                <w:rFonts w:cstheme="minorHAnsi"/>
              </w:rPr>
              <w:t>POSITION INFORMATION</w:t>
            </w:r>
          </w:p>
        </w:tc>
      </w:tr>
      <w:tr w:rsidRPr="002D4040" w:rsidR="00B24CF1" w:rsidTr="0BB6DC54" w14:paraId="70D1B969" w14:textId="77777777">
        <w:tc>
          <w:tcPr>
            <w:tcW w:w="2002" w:type="dxa"/>
            <w:gridSpan w:val="2"/>
            <w:shd w:val="clear" w:color="auto" w:fill="D9E2F3" w:themeFill="accent1" w:themeFillTint="33"/>
            <w:tcMar/>
          </w:tcPr>
          <w:p w:rsidRPr="002D4040" w:rsidR="00B24CF1" w:rsidP="00B24CF1" w:rsidRDefault="00B24CF1" w14:paraId="13ACAD4E" w14:textId="4E6F2989">
            <w:pPr>
              <w:rPr>
                <w:rFonts w:cstheme="minorHAnsi"/>
              </w:rPr>
            </w:pPr>
            <w:r w:rsidRPr="002D4040">
              <w:rPr>
                <w:rFonts w:cstheme="minorHAnsi"/>
              </w:rPr>
              <w:t xml:space="preserve">POSITION TITLE: </w:t>
            </w:r>
          </w:p>
        </w:tc>
        <w:tc>
          <w:tcPr>
            <w:tcW w:w="3177" w:type="dxa"/>
            <w:tcMar/>
          </w:tcPr>
          <w:p w:rsidRPr="002D4040" w:rsidR="003F250C" w:rsidP="00B24CF1" w:rsidRDefault="00A47DA7" w14:paraId="62813611" w14:textId="02A45E2A">
            <w:pPr>
              <w:rPr>
                <w:rFonts w:cstheme="minorHAnsi"/>
              </w:rPr>
            </w:pPr>
            <w:r>
              <w:t>Weighbridge Operator</w:t>
            </w:r>
          </w:p>
        </w:tc>
        <w:tc>
          <w:tcPr>
            <w:tcW w:w="1620" w:type="dxa"/>
            <w:gridSpan w:val="2"/>
            <w:shd w:val="clear" w:color="auto" w:fill="D9E2F3" w:themeFill="accent1" w:themeFillTint="33"/>
            <w:tcMar/>
          </w:tcPr>
          <w:p w:rsidRPr="002D4040" w:rsidR="00B24CF1" w:rsidP="00B24CF1" w:rsidRDefault="00B24CF1" w14:paraId="120414E0" w14:textId="29EE6C8F">
            <w:pPr>
              <w:rPr>
                <w:rFonts w:cstheme="minorHAnsi"/>
              </w:rPr>
            </w:pPr>
            <w:r w:rsidRPr="002D4040">
              <w:rPr>
                <w:rFonts w:cstheme="minorHAnsi"/>
              </w:rPr>
              <w:t>REPORTS TO:</w:t>
            </w:r>
          </w:p>
        </w:tc>
        <w:tc>
          <w:tcPr>
            <w:tcW w:w="3125" w:type="dxa"/>
            <w:tcMar/>
          </w:tcPr>
          <w:p w:rsidRPr="00A47DA7" w:rsidR="00B24CF1" w:rsidP="00A47DA7" w:rsidRDefault="00A47DA7" w14:paraId="41A1A207" w14:textId="0231C4FA">
            <w:pPr>
              <w:rPr>
                <w:rFonts w:cstheme="minorHAnsi"/>
                <w:bCs/>
              </w:rPr>
            </w:pPr>
            <w:r w:rsidRPr="00A47DA7">
              <w:rPr>
                <w:bCs/>
              </w:rPr>
              <w:t>Waste Management Facility Site Co-ordinator</w:t>
            </w:r>
          </w:p>
        </w:tc>
      </w:tr>
      <w:tr w:rsidRPr="002D4040" w:rsidR="00B24CF1" w:rsidTr="0BB6DC54" w14:paraId="7A401C12" w14:textId="77777777">
        <w:tc>
          <w:tcPr>
            <w:tcW w:w="2002" w:type="dxa"/>
            <w:gridSpan w:val="2"/>
            <w:shd w:val="clear" w:color="auto" w:fill="D9E2F3" w:themeFill="accent1" w:themeFillTint="33"/>
            <w:tcMar/>
          </w:tcPr>
          <w:p w:rsidRPr="002D4040" w:rsidR="00B24CF1" w:rsidP="00B24CF1" w:rsidRDefault="00B24CF1" w14:paraId="20D0A778" w14:textId="37E996B1">
            <w:pPr>
              <w:rPr>
                <w:rFonts w:cstheme="minorHAnsi"/>
              </w:rPr>
            </w:pPr>
            <w:r w:rsidRPr="002D4040">
              <w:rPr>
                <w:rFonts w:cstheme="minorHAnsi"/>
              </w:rPr>
              <w:t>POSITION LEVEL:</w:t>
            </w:r>
          </w:p>
        </w:tc>
        <w:tc>
          <w:tcPr>
            <w:tcW w:w="3177" w:type="dxa"/>
            <w:tcMar/>
          </w:tcPr>
          <w:p w:rsidRPr="002D4040" w:rsidR="00B24CF1" w:rsidP="00B24CF1" w:rsidRDefault="005D3DE2" w14:paraId="7FB55964" w14:textId="35D7F867">
            <w:pPr>
              <w:rPr>
                <w:rFonts w:cstheme="minorHAnsi"/>
              </w:rPr>
            </w:pPr>
            <w:r>
              <w:rPr>
                <w:rFonts w:cstheme="minorHAnsi"/>
              </w:rPr>
              <w:t xml:space="preserve">Level </w:t>
            </w:r>
            <w:r w:rsidR="004C2BFC">
              <w:rPr>
                <w:rFonts w:cstheme="minorHAnsi"/>
              </w:rPr>
              <w:t>3</w:t>
            </w:r>
          </w:p>
        </w:tc>
        <w:tc>
          <w:tcPr>
            <w:tcW w:w="1620" w:type="dxa"/>
            <w:gridSpan w:val="2"/>
            <w:shd w:val="clear" w:color="auto" w:fill="D9E2F3" w:themeFill="accent1" w:themeFillTint="33"/>
            <w:tcMar/>
          </w:tcPr>
          <w:p w:rsidRPr="002D4040" w:rsidR="00B24CF1" w:rsidP="00B24CF1" w:rsidRDefault="00B24CF1" w14:paraId="6B33575F" w14:textId="11BCBFAC">
            <w:pPr>
              <w:rPr>
                <w:rFonts w:cstheme="minorHAnsi"/>
              </w:rPr>
            </w:pPr>
            <w:r w:rsidRPr="002D4040">
              <w:rPr>
                <w:rFonts w:cstheme="minorHAnsi"/>
              </w:rPr>
              <w:t>FINANCIAL DELEGATION</w:t>
            </w:r>
          </w:p>
        </w:tc>
        <w:tc>
          <w:tcPr>
            <w:tcW w:w="3125" w:type="dxa"/>
            <w:tcMar/>
          </w:tcPr>
          <w:p w:rsidRPr="002D4040" w:rsidR="00B24CF1" w:rsidP="00B24CF1" w:rsidRDefault="00441E42" w14:paraId="2BABD611" w14:textId="010BE883">
            <w:pPr>
              <w:rPr>
                <w:rFonts w:cstheme="minorHAnsi"/>
              </w:rPr>
            </w:pPr>
            <w:r>
              <w:rPr>
                <w:rFonts w:cstheme="minorHAnsi"/>
              </w:rPr>
              <w:t>NA</w:t>
            </w:r>
          </w:p>
        </w:tc>
      </w:tr>
      <w:tr w:rsidRPr="002D4040" w:rsidR="00B24CF1" w:rsidTr="0BB6DC54" w14:paraId="3F2EF6DA" w14:textId="77777777">
        <w:tc>
          <w:tcPr>
            <w:tcW w:w="2002" w:type="dxa"/>
            <w:gridSpan w:val="2"/>
            <w:shd w:val="clear" w:color="auto" w:fill="D9E2F3" w:themeFill="accent1" w:themeFillTint="33"/>
            <w:tcMar/>
          </w:tcPr>
          <w:p w:rsidRPr="002D4040" w:rsidR="00B24CF1" w:rsidP="00B24CF1" w:rsidRDefault="00B24CF1" w14:paraId="4F102FEE" w14:textId="5E82538B">
            <w:pPr>
              <w:rPr>
                <w:rFonts w:cstheme="minorHAnsi"/>
              </w:rPr>
            </w:pPr>
            <w:r w:rsidRPr="002D4040">
              <w:rPr>
                <w:rFonts w:cstheme="minorHAnsi"/>
              </w:rPr>
              <w:t>DEPARTMENT:</w:t>
            </w:r>
          </w:p>
        </w:tc>
        <w:tc>
          <w:tcPr>
            <w:tcW w:w="3177" w:type="dxa"/>
            <w:tcMar/>
          </w:tcPr>
          <w:p w:rsidRPr="00A47DA7" w:rsidR="00B24CF1" w:rsidP="00B24CF1" w:rsidRDefault="00A47DA7" w14:paraId="3B0B8B03" w14:textId="1AB5DF03">
            <w:pPr>
              <w:rPr>
                <w:rFonts w:cstheme="minorHAnsi"/>
                <w:bCs/>
              </w:rPr>
            </w:pPr>
            <w:r w:rsidRPr="00A47DA7">
              <w:rPr>
                <w:bCs/>
              </w:rPr>
              <w:t>Infrastructure and Environment</w:t>
            </w:r>
          </w:p>
        </w:tc>
        <w:tc>
          <w:tcPr>
            <w:tcW w:w="1620" w:type="dxa"/>
            <w:gridSpan w:val="2"/>
            <w:shd w:val="clear" w:color="auto" w:fill="D9E2F3" w:themeFill="accent1" w:themeFillTint="33"/>
            <w:tcMar/>
          </w:tcPr>
          <w:p w:rsidRPr="002D4040" w:rsidR="00B24CF1" w:rsidP="00B24CF1" w:rsidRDefault="00B24CF1" w14:paraId="44E0CBDB" w14:textId="54074711">
            <w:pPr>
              <w:rPr>
                <w:rFonts w:cstheme="minorHAnsi"/>
              </w:rPr>
            </w:pPr>
            <w:r w:rsidRPr="002D4040">
              <w:rPr>
                <w:rFonts w:cstheme="minorHAnsi"/>
              </w:rPr>
              <w:t>BUSINESS UNIT:</w:t>
            </w:r>
          </w:p>
        </w:tc>
        <w:tc>
          <w:tcPr>
            <w:tcW w:w="3125" w:type="dxa"/>
            <w:tcMar/>
          </w:tcPr>
          <w:p w:rsidRPr="002D4040" w:rsidR="00B24CF1" w:rsidP="00B24CF1" w:rsidRDefault="002E4E7C" w14:paraId="7EF95B42" w14:textId="052C9752">
            <w:pPr>
              <w:rPr>
                <w:rFonts w:cstheme="minorHAnsi"/>
              </w:rPr>
            </w:pPr>
            <w:r>
              <w:rPr>
                <w:rFonts w:cstheme="minorHAnsi"/>
              </w:rPr>
              <w:t xml:space="preserve">Waste Facility </w:t>
            </w:r>
          </w:p>
        </w:tc>
      </w:tr>
      <w:tr w:rsidRPr="002D4040" w:rsidR="00B24CF1" w:rsidTr="0BB6DC54" w14:paraId="2996485E" w14:textId="77777777">
        <w:tc>
          <w:tcPr>
            <w:tcW w:w="2002" w:type="dxa"/>
            <w:gridSpan w:val="2"/>
            <w:shd w:val="clear" w:color="auto" w:fill="D9E2F3" w:themeFill="accent1" w:themeFillTint="33"/>
            <w:tcMar/>
          </w:tcPr>
          <w:p w:rsidRPr="002D4040" w:rsidR="00B24CF1" w:rsidP="00B24CF1" w:rsidRDefault="00B24CF1" w14:paraId="0881CCD6" w14:textId="1DE10139">
            <w:pPr>
              <w:rPr>
                <w:rFonts w:cstheme="minorHAnsi"/>
              </w:rPr>
            </w:pPr>
            <w:r w:rsidRPr="002D4040">
              <w:rPr>
                <w:rFonts w:cstheme="minorHAnsi"/>
              </w:rPr>
              <w:t>REVIEWED BY:</w:t>
            </w:r>
          </w:p>
        </w:tc>
        <w:tc>
          <w:tcPr>
            <w:tcW w:w="3177" w:type="dxa"/>
            <w:tcMar/>
          </w:tcPr>
          <w:p w:rsidRPr="002D4040" w:rsidR="00B24CF1" w:rsidP="00B24CF1" w:rsidRDefault="00B24CF1" w14:paraId="769BEF9A" w14:textId="09121B6C">
            <w:pPr>
              <w:rPr>
                <w:rFonts w:cstheme="minorHAnsi"/>
              </w:rPr>
            </w:pPr>
            <w:r w:rsidRPr="002D4040">
              <w:rPr>
                <w:rFonts w:cstheme="minorHAnsi"/>
              </w:rPr>
              <w:t xml:space="preserve">Human Resources </w:t>
            </w:r>
          </w:p>
        </w:tc>
        <w:tc>
          <w:tcPr>
            <w:tcW w:w="1620" w:type="dxa"/>
            <w:gridSpan w:val="2"/>
            <w:shd w:val="clear" w:color="auto" w:fill="D9E2F3" w:themeFill="accent1" w:themeFillTint="33"/>
            <w:tcMar/>
          </w:tcPr>
          <w:p w:rsidRPr="002D4040" w:rsidR="00B24CF1" w:rsidP="00B24CF1" w:rsidRDefault="00B24CF1" w14:paraId="5743DA2F" w14:textId="33AA7FBC">
            <w:pPr>
              <w:rPr>
                <w:rFonts w:cstheme="minorHAnsi"/>
              </w:rPr>
            </w:pPr>
            <w:r w:rsidRPr="002D4040">
              <w:rPr>
                <w:rFonts w:cstheme="minorHAnsi"/>
              </w:rPr>
              <w:t>REVIEW DATE:</w:t>
            </w:r>
          </w:p>
        </w:tc>
        <w:tc>
          <w:tcPr>
            <w:tcW w:w="3125" w:type="dxa"/>
            <w:tcMar/>
          </w:tcPr>
          <w:p w:rsidRPr="002D4040" w:rsidR="00B24CF1" w:rsidP="00B24CF1" w:rsidRDefault="005D3DE2" w14:paraId="61162500" w14:textId="4C536BFE">
            <w:pPr>
              <w:rPr>
                <w:rFonts w:cstheme="minorHAnsi"/>
              </w:rPr>
            </w:pPr>
            <w:r>
              <w:rPr>
                <w:rFonts w:cstheme="minorHAnsi"/>
              </w:rPr>
              <w:t>October 2022</w:t>
            </w:r>
          </w:p>
        </w:tc>
      </w:tr>
      <w:tr w:rsidRPr="002D4040" w:rsidR="00B24CF1" w:rsidTr="0BB6DC54" w14:paraId="51182BF8" w14:textId="77777777">
        <w:tc>
          <w:tcPr>
            <w:tcW w:w="2002" w:type="dxa"/>
            <w:gridSpan w:val="2"/>
            <w:shd w:val="clear" w:color="auto" w:fill="D9E2F3" w:themeFill="accent1" w:themeFillTint="33"/>
            <w:tcMar/>
          </w:tcPr>
          <w:p w:rsidRPr="002D4040" w:rsidR="00B24CF1" w:rsidP="00B24CF1" w:rsidRDefault="00B24CF1" w14:paraId="5C688222" w14:textId="12CD4BEE">
            <w:pPr>
              <w:rPr>
                <w:rFonts w:cstheme="minorHAnsi"/>
              </w:rPr>
            </w:pPr>
            <w:r w:rsidRPr="002D4040">
              <w:rPr>
                <w:rFonts w:cstheme="minorHAnsi"/>
              </w:rPr>
              <w:t>APPROVAL DATE:</w:t>
            </w:r>
          </w:p>
        </w:tc>
        <w:tc>
          <w:tcPr>
            <w:tcW w:w="3177" w:type="dxa"/>
            <w:tcMar/>
          </w:tcPr>
          <w:p w:rsidRPr="002D4040" w:rsidR="00B24CF1" w:rsidP="00B24CF1" w:rsidRDefault="005D3DE2" w14:paraId="30554225" w14:textId="1A0794FD">
            <w:pPr>
              <w:jc w:val="both"/>
              <w:rPr>
                <w:rFonts w:cstheme="minorHAnsi"/>
              </w:rPr>
            </w:pPr>
            <w:r>
              <w:rPr>
                <w:rFonts w:cstheme="minorHAnsi"/>
              </w:rPr>
              <w:t>September 2020</w:t>
            </w:r>
          </w:p>
        </w:tc>
        <w:tc>
          <w:tcPr>
            <w:tcW w:w="1620" w:type="dxa"/>
            <w:gridSpan w:val="2"/>
            <w:shd w:val="clear" w:color="auto" w:fill="D9E2F3" w:themeFill="accent1" w:themeFillTint="33"/>
            <w:tcMar/>
          </w:tcPr>
          <w:p w:rsidRPr="002D4040" w:rsidR="00B24CF1" w:rsidP="00B24CF1" w:rsidRDefault="00B24CF1" w14:paraId="51D75F94" w14:textId="55A71874">
            <w:pPr>
              <w:rPr>
                <w:rFonts w:cstheme="minorHAnsi"/>
              </w:rPr>
            </w:pPr>
            <w:r w:rsidRPr="002D4040">
              <w:rPr>
                <w:rFonts w:cstheme="minorHAnsi"/>
              </w:rPr>
              <w:t>APPROVED BY:</w:t>
            </w:r>
          </w:p>
        </w:tc>
        <w:tc>
          <w:tcPr>
            <w:tcW w:w="3125" w:type="dxa"/>
            <w:tcMar/>
          </w:tcPr>
          <w:p w:rsidRPr="002D4040" w:rsidR="00B24CF1" w:rsidP="00B24CF1" w:rsidRDefault="00B24CF1" w14:paraId="4E7A9E4F" w14:textId="4E6D665E">
            <w:pPr>
              <w:rPr>
                <w:rFonts w:cstheme="minorHAnsi"/>
              </w:rPr>
            </w:pPr>
            <w:r w:rsidRPr="002D4040">
              <w:rPr>
                <w:rFonts w:cstheme="minorHAnsi"/>
              </w:rPr>
              <w:t>CEO</w:t>
            </w:r>
          </w:p>
        </w:tc>
      </w:tr>
      <w:tr w:rsidRPr="002D4040" w:rsidR="00B24CF1" w:rsidTr="0BB6DC54" w14:paraId="1B0A4AE9" w14:textId="77777777">
        <w:tc>
          <w:tcPr>
            <w:tcW w:w="9924" w:type="dxa"/>
            <w:gridSpan w:val="6"/>
            <w:shd w:val="clear" w:color="auto" w:fill="B4C6E7" w:themeFill="accent1" w:themeFillTint="66"/>
            <w:tcMar/>
          </w:tcPr>
          <w:p w:rsidRPr="002D4040" w:rsidR="00B24CF1" w:rsidP="00B24CF1" w:rsidRDefault="00B24CF1" w14:paraId="118449A7" w14:textId="575D9C4A">
            <w:pPr>
              <w:pStyle w:val="ListParagraph"/>
              <w:numPr>
                <w:ilvl w:val="0"/>
                <w:numId w:val="2"/>
              </w:numPr>
              <w:rPr>
                <w:rFonts w:cstheme="minorHAnsi"/>
              </w:rPr>
            </w:pPr>
            <w:r w:rsidRPr="002D4040">
              <w:rPr>
                <w:rFonts w:cstheme="minorHAnsi"/>
              </w:rPr>
              <w:t>POSITION CONTEXT</w:t>
            </w:r>
          </w:p>
        </w:tc>
      </w:tr>
      <w:tr w:rsidRPr="002D4040" w:rsidR="00D632AF" w:rsidTr="0BB6DC54" w14:paraId="232DD6B1" w14:textId="4EEEAC92">
        <w:tc>
          <w:tcPr>
            <w:tcW w:w="9924" w:type="dxa"/>
            <w:gridSpan w:val="6"/>
            <w:shd w:val="clear" w:color="auto" w:fill="auto"/>
            <w:tcMar/>
          </w:tcPr>
          <w:p w:rsidRPr="002D4040" w:rsidR="00EF7EB8" w:rsidP="0BB6DC54" w:rsidRDefault="00D632AF" w14:paraId="355F3275" w14:textId="49C90FAB">
            <w:pPr>
              <w:rPr>
                <w:rFonts w:cs="Calibri" w:cstheme="minorAscii"/>
              </w:rPr>
            </w:pPr>
            <w:r w:rsidRPr="0BB6DC54" w:rsidR="00D632AF">
              <w:rPr>
                <w:rFonts w:cs="Calibri" w:cstheme="minorAscii"/>
              </w:rPr>
              <w:t>This position reports directly to the</w:t>
            </w:r>
            <w:r w:rsidRPr="0BB6DC54" w:rsidR="00DE4F31">
              <w:rPr>
                <w:rFonts w:cs="Calibri" w:cstheme="minorAscii"/>
              </w:rPr>
              <w:t xml:space="preserve"> </w:t>
            </w:r>
            <w:r w:rsidRPr="0BB6DC54" w:rsidR="4A1D6932">
              <w:rPr>
                <w:rFonts w:cs="Calibri" w:cstheme="minorAscii"/>
              </w:rPr>
              <w:t>Manager Environment and Municipal</w:t>
            </w:r>
            <w:r w:rsidRPr="0BB6DC54" w:rsidR="00A47DA7">
              <w:rPr>
                <w:rFonts w:cs="Calibri" w:cstheme="minorAscii"/>
              </w:rPr>
              <w:t xml:space="preserve"> and is r</w:t>
            </w:r>
            <w:r w:rsidRPr="0BB6DC54" w:rsidR="00A47DA7">
              <w:rPr>
                <w:rFonts w:cs="Calibri" w:cstheme="minorAscii"/>
              </w:rPr>
              <w:t>esponsible for the efficient and accurate operation of Council’s Weighbridge operating system, and the general cleanliness of the Weighbridge area</w:t>
            </w:r>
            <w:r w:rsidRPr="0BB6DC54" w:rsidR="00A47DA7">
              <w:rPr>
                <w:rFonts w:cs="Calibri" w:cstheme="minorAscii"/>
              </w:rPr>
              <w:t>.</w:t>
            </w:r>
          </w:p>
        </w:tc>
      </w:tr>
      <w:tr w:rsidRPr="002D4040" w:rsidR="00B24CF1" w:rsidTr="0BB6DC54" w14:paraId="3B37407B" w14:textId="712E73B2">
        <w:tc>
          <w:tcPr>
            <w:tcW w:w="9924" w:type="dxa"/>
            <w:gridSpan w:val="6"/>
            <w:shd w:val="clear" w:color="auto" w:fill="B4C6E7" w:themeFill="accent1" w:themeFillTint="66"/>
            <w:tcMar/>
          </w:tcPr>
          <w:p w:rsidRPr="002D4040" w:rsidR="00B24CF1" w:rsidP="00820D6D" w:rsidRDefault="00D632AF" w14:paraId="1E195500" w14:textId="566AA7AB">
            <w:pPr>
              <w:pStyle w:val="ListParagraph"/>
              <w:numPr>
                <w:ilvl w:val="0"/>
                <w:numId w:val="2"/>
              </w:numPr>
              <w:rPr>
                <w:rFonts w:cstheme="minorHAnsi"/>
              </w:rPr>
            </w:pPr>
            <w:r w:rsidRPr="002D4040">
              <w:rPr>
                <w:rFonts w:cstheme="minorHAnsi"/>
              </w:rPr>
              <w:t xml:space="preserve">POSITION’S KEY RESPONSIBILITIES </w:t>
            </w:r>
          </w:p>
        </w:tc>
      </w:tr>
      <w:tr w:rsidRPr="002D4040" w:rsidR="00D632AF" w:rsidTr="0BB6DC54" w14:paraId="06993DA0" w14:textId="0CF46B72">
        <w:trPr>
          <w:trHeight w:val="1384"/>
        </w:trPr>
        <w:tc>
          <w:tcPr>
            <w:tcW w:w="9924" w:type="dxa"/>
            <w:gridSpan w:val="6"/>
            <w:tcBorders>
              <w:bottom w:val="single" w:color="auto" w:sz="4" w:space="0"/>
            </w:tcBorders>
            <w:shd w:val="clear" w:color="auto" w:fill="auto"/>
            <w:tcMar/>
          </w:tcPr>
          <w:p w:rsidRPr="00A6272F" w:rsidR="00A47DA7" w:rsidP="00B93BE0" w:rsidRDefault="00A47DA7" w14:paraId="2B901056" w14:textId="77777777">
            <w:pPr>
              <w:numPr>
                <w:ilvl w:val="0"/>
                <w:numId w:val="17"/>
              </w:numPr>
              <w:tabs>
                <w:tab w:val="left" w:pos="709"/>
                <w:tab w:val="left" w:pos="1440"/>
              </w:tabs>
              <w:overflowPunct w:val="0"/>
              <w:autoSpaceDE w:val="0"/>
              <w:autoSpaceDN w:val="0"/>
              <w:adjustRightInd w:val="0"/>
              <w:jc w:val="both"/>
              <w:textAlignment w:val="baseline"/>
            </w:pPr>
            <w:r w:rsidRPr="00A6272F">
              <w:t>Weigh in and out all commercial vehicles by entering data and ensuring vehicle registration details</w:t>
            </w:r>
            <w:r>
              <w:t xml:space="preserve"> </w:t>
            </w:r>
            <w:r w:rsidRPr="00A6272F">
              <w:t>are kept.</w:t>
            </w:r>
          </w:p>
          <w:p w:rsidRPr="00A6272F" w:rsidR="00A47DA7" w:rsidP="00B93BE0" w:rsidRDefault="00A47DA7" w14:paraId="50CF7EC5" w14:textId="77777777">
            <w:pPr>
              <w:numPr>
                <w:ilvl w:val="0"/>
                <w:numId w:val="17"/>
              </w:numPr>
              <w:tabs>
                <w:tab w:val="left" w:pos="709"/>
                <w:tab w:val="left" w:pos="1440"/>
              </w:tabs>
              <w:overflowPunct w:val="0"/>
              <w:autoSpaceDE w:val="0"/>
              <w:autoSpaceDN w:val="0"/>
              <w:adjustRightInd w:val="0"/>
              <w:jc w:val="both"/>
              <w:textAlignment w:val="baseline"/>
            </w:pPr>
            <w:r w:rsidRPr="00A6272F">
              <w:t>Sign up new clients ensuring new account application forms are completed.</w:t>
            </w:r>
          </w:p>
          <w:p w:rsidRPr="00A6272F" w:rsidR="00A47DA7" w:rsidP="00B93BE0" w:rsidRDefault="00A47DA7" w14:paraId="433F2901" w14:textId="77777777">
            <w:pPr>
              <w:numPr>
                <w:ilvl w:val="0"/>
                <w:numId w:val="17"/>
              </w:numPr>
              <w:tabs>
                <w:tab w:val="left" w:pos="709"/>
                <w:tab w:val="left" w:pos="1440"/>
              </w:tabs>
              <w:overflowPunct w:val="0"/>
              <w:autoSpaceDE w:val="0"/>
              <w:autoSpaceDN w:val="0"/>
              <w:adjustRightInd w:val="0"/>
              <w:jc w:val="both"/>
              <w:textAlignment w:val="baseline"/>
            </w:pPr>
            <w:r w:rsidRPr="00A6272F">
              <w:t>Receive and balance cash payments for commercial waste and sale of used goods.</w:t>
            </w:r>
          </w:p>
          <w:p w:rsidRPr="00A6272F" w:rsidR="00A47DA7" w:rsidP="00B93BE0" w:rsidRDefault="00A47DA7" w14:paraId="6914D23E" w14:textId="77777777">
            <w:pPr>
              <w:numPr>
                <w:ilvl w:val="0"/>
                <w:numId w:val="17"/>
              </w:numPr>
              <w:tabs>
                <w:tab w:val="left" w:pos="709"/>
                <w:tab w:val="left" w:pos="1440"/>
              </w:tabs>
              <w:overflowPunct w:val="0"/>
              <w:autoSpaceDE w:val="0"/>
              <w:autoSpaceDN w:val="0"/>
              <w:adjustRightInd w:val="0"/>
              <w:jc w:val="both"/>
              <w:textAlignment w:val="baseline"/>
            </w:pPr>
            <w:r w:rsidRPr="00A6272F">
              <w:rPr>
                <w:spacing w:val="-2"/>
              </w:rPr>
              <w:t>Direct and inform clientele in the use of a refuse site in a friendly and helpful manner.</w:t>
            </w:r>
          </w:p>
          <w:p w:rsidRPr="00A6272F" w:rsidR="00A47DA7" w:rsidP="00B93BE0" w:rsidRDefault="00A47DA7" w14:paraId="5ED28E48" w14:textId="77777777">
            <w:pPr>
              <w:numPr>
                <w:ilvl w:val="0"/>
                <w:numId w:val="17"/>
              </w:numPr>
              <w:tabs>
                <w:tab w:val="left" w:pos="709"/>
                <w:tab w:val="left" w:pos="1440"/>
              </w:tabs>
              <w:overflowPunct w:val="0"/>
              <w:autoSpaceDE w:val="0"/>
              <w:autoSpaceDN w:val="0"/>
              <w:adjustRightInd w:val="0"/>
              <w:jc w:val="both"/>
              <w:textAlignment w:val="baseline"/>
            </w:pPr>
            <w:r w:rsidRPr="00A6272F">
              <w:t xml:space="preserve">Produce weekly reports for the Corporate </w:t>
            </w:r>
            <w:r>
              <w:t>&amp; Community Development Department</w:t>
            </w:r>
            <w:r w:rsidRPr="00A6272F">
              <w:t>.</w:t>
            </w:r>
          </w:p>
          <w:p w:rsidRPr="00B97DD4" w:rsidR="00A47DA7" w:rsidP="00B93BE0" w:rsidRDefault="00A47DA7" w14:paraId="4EA9405D" w14:textId="77777777">
            <w:pPr>
              <w:numPr>
                <w:ilvl w:val="0"/>
                <w:numId w:val="17"/>
              </w:numPr>
              <w:tabs>
                <w:tab w:val="left" w:pos="-720"/>
                <w:tab w:val="left" w:pos="0"/>
                <w:tab w:val="left" w:pos="709"/>
              </w:tabs>
              <w:suppressAutoHyphens/>
              <w:overflowPunct w:val="0"/>
              <w:autoSpaceDE w:val="0"/>
              <w:autoSpaceDN w:val="0"/>
              <w:adjustRightInd w:val="0"/>
              <w:jc w:val="both"/>
              <w:textAlignment w:val="baseline"/>
              <w:rPr>
                <w:spacing w:val="-2"/>
              </w:rPr>
            </w:pPr>
            <w:proofErr w:type="gramStart"/>
            <w:r w:rsidRPr="00A6272F">
              <w:rPr>
                <w:spacing w:val="-2"/>
              </w:rPr>
              <w:t>On a daily basis</w:t>
            </w:r>
            <w:proofErr w:type="gramEnd"/>
            <w:r w:rsidRPr="00A6272F">
              <w:rPr>
                <w:spacing w:val="-2"/>
              </w:rPr>
              <w:t xml:space="preserve"> maintain the cleanliness of the office including cleaning of the toilet, floor, and windows both inside and outside.</w:t>
            </w:r>
          </w:p>
          <w:p w:rsidR="00A47DA7" w:rsidP="00B93BE0" w:rsidRDefault="00A47DA7" w14:paraId="4E171251" w14:textId="77777777">
            <w:pPr>
              <w:numPr>
                <w:ilvl w:val="0"/>
                <w:numId w:val="17"/>
              </w:numPr>
              <w:tabs>
                <w:tab w:val="left" w:pos="-720"/>
                <w:tab w:val="left" w:pos="0"/>
                <w:tab w:val="left" w:pos="709"/>
              </w:tabs>
              <w:suppressAutoHyphens/>
              <w:overflowPunct w:val="0"/>
              <w:autoSpaceDE w:val="0"/>
              <w:autoSpaceDN w:val="0"/>
              <w:adjustRightInd w:val="0"/>
              <w:jc w:val="both"/>
              <w:textAlignment w:val="baseline"/>
              <w:rPr>
                <w:spacing w:val="-2"/>
              </w:rPr>
            </w:pPr>
            <w:r w:rsidRPr="00A6272F">
              <w:rPr>
                <w:spacing w:val="-2"/>
              </w:rPr>
              <w:t>Inspection of vehicle/trailer loads, paying particular attention to commercial and industrial waste including recyclable m</w:t>
            </w:r>
            <w:r>
              <w:rPr>
                <w:spacing w:val="-2"/>
              </w:rPr>
              <w:t xml:space="preserve">aterials and other non-licensed </w:t>
            </w:r>
            <w:r w:rsidRPr="001715FE">
              <w:rPr>
                <w:spacing w:val="-2"/>
              </w:rPr>
              <w:t>wastes.</w:t>
            </w:r>
          </w:p>
          <w:p w:rsidRPr="00A6272F" w:rsidR="00A47DA7" w:rsidP="00B93BE0" w:rsidRDefault="00A47DA7" w14:paraId="662681CB" w14:textId="77777777">
            <w:pPr>
              <w:numPr>
                <w:ilvl w:val="0"/>
                <w:numId w:val="17"/>
              </w:numPr>
              <w:tabs>
                <w:tab w:val="left" w:pos="-720"/>
                <w:tab w:val="left" w:pos="0"/>
                <w:tab w:val="left" w:pos="720"/>
                <w:tab w:val="left" w:pos="1211"/>
              </w:tabs>
              <w:suppressAutoHyphens/>
              <w:overflowPunct w:val="0"/>
              <w:autoSpaceDE w:val="0"/>
              <w:autoSpaceDN w:val="0"/>
              <w:adjustRightInd w:val="0"/>
              <w:jc w:val="both"/>
              <w:textAlignment w:val="baseline"/>
              <w:rPr>
                <w:spacing w:val="-2"/>
              </w:rPr>
            </w:pPr>
            <w:r w:rsidRPr="00A6272F">
              <w:rPr>
                <w:spacing w:val="-2"/>
              </w:rPr>
              <w:t>Communicate with the landfill operator by radio as required.</w:t>
            </w:r>
          </w:p>
          <w:p w:rsidRPr="00B93BE0" w:rsidR="00A47DA7" w:rsidP="00B93BE0" w:rsidRDefault="00A47DA7" w14:paraId="4999C33F" w14:textId="10E4371D">
            <w:pPr>
              <w:numPr>
                <w:ilvl w:val="0"/>
                <w:numId w:val="17"/>
              </w:numPr>
              <w:tabs>
                <w:tab w:val="left" w:pos="-720"/>
                <w:tab w:val="left" w:pos="0"/>
                <w:tab w:val="left" w:pos="720"/>
                <w:tab w:val="left" w:pos="1211"/>
              </w:tabs>
              <w:suppressAutoHyphens/>
              <w:overflowPunct w:val="0"/>
              <w:autoSpaceDE w:val="0"/>
              <w:autoSpaceDN w:val="0"/>
              <w:adjustRightInd w:val="0"/>
              <w:jc w:val="both"/>
              <w:textAlignment w:val="baseline"/>
              <w:rPr>
                <w:spacing w:val="-2"/>
              </w:rPr>
            </w:pPr>
            <w:r w:rsidRPr="00A6272F">
              <w:rPr>
                <w:spacing w:val="-2"/>
              </w:rPr>
              <w:t>Using correct procedures document the disposal of asbestos</w:t>
            </w:r>
            <w:r w:rsidR="00B93BE0">
              <w:rPr>
                <w:spacing w:val="-2"/>
              </w:rPr>
              <w:t xml:space="preserve"> and </w:t>
            </w:r>
            <w:r w:rsidRPr="00B93BE0">
              <w:rPr>
                <w:spacing w:val="-2"/>
              </w:rPr>
              <w:t>document the disposal of Police sensitive materials.</w:t>
            </w:r>
          </w:p>
          <w:p w:rsidR="00A47DA7" w:rsidP="00B93BE0" w:rsidRDefault="00A47DA7" w14:paraId="2AE42121" w14:textId="77777777">
            <w:pPr>
              <w:numPr>
                <w:ilvl w:val="0"/>
                <w:numId w:val="17"/>
              </w:numPr>
              <w:tabs>
                <w:tab w:val="left" w:pos="-720"/>
                <w:tab w:val="left" w:pos="0"/>
                <w:tab w:val="left" w:pos="720"/>
                <w:tab w:val="left" w:pos="1211"/>
              </w:tabs>
              <w:suppressAutoHyphens/>
              <w:overflowPunct w:val="0"/>
              <w:autoSpaceDE w:val="0"/>
              <w:autoSpaceDN w:val="0"/>
              <w:adjustRightInd w:val="0"/>
              <w:jc w:val="both"/>
              <w:textAlignment w:val="baseline"/>
              <w:rPr>
                <w:spacing w:val="-2"/>
              </w:rPr>
            </w:pPr>
            <w:r w:rsidRPr="00A6272F">
              <w:rPr>
                <w:spacing w:val="-2"/>
              </w:rPr>
              <w:t>Advise clients of Site Safety Rules (issue Visitor Safety Card if required).</w:t>
            </w:r>
          </w:p>
          <w:p w:rsidRPr="00AC695C" w:rsidR="00A47DA7" w:rsidP="00B93BE0" w:rsidRDefault="00A47DA7" w14:paraId="3E71E789" w14:textId="77777777">
            <w:pPr>
              <w:pStyle w:val="ListParagraph"/>
              <w:numPr>
                <w:ilvl w:val="0"/>
                <w:numId w:val="17"/>
              </w:numPr>
            </w:pPr>
            <w:r w:rsidRPr="00AC695C">
              <w:t xml:space="preserve">Responsible for the completion of regularly occurring tasks with general guidance </w:t>
            </w:r>
            <w:proofErr w:type="gramStart"/>
            <w:r w:rsidRPr="00AC695C">
              <w:t>on a daily basis</w:t>
            </w:r>
            <w:proofErr w:type="gramEnd"/>
            <w:r w:rsidRPr="00AC695C">
              <w:t>. May supervise work or provide on-the-job training, based on their skills and/or experience, to employees of the same of lower levels.</w:t>
            </w:r>
          </w:p>
          <w:p w:rsidRPr="00B93BE0" w:rsidR="00A47DA7" w:rsidP="00B93BE0" w:rsidRDefault="00B93BE0" w14:paraId="17CABC33" w14:textId="7C5925AA">
            <w:pPr>
              <w:numPr>
                <w:ilvl w:val="0"/>
                <w:numId w:val="17"/>
              </w:numPr>
              <w:tabs>
                <w:tab w:val="left" w:pos="-720"/>
                <w:tab w:val="left" w:pos="0"/>
                <w:tab w:val="left" w:pos="709"/>
              </w:tabs>
              <w:suppressAutoHyphens/>
              <w:overflowPunct w:val="0"/>
              <w:autoSpaceDE w:val="0"/>
              <w:autoSpaceDN w:val="0"/>
              <w:adjustRightInd w:val="0"/>
              <w:jc w:val="both"/>
              <w:textAlignment w:val="baseline"/>
              <w:rPr>
                <w:spacing w:val="-2"/>
              </w:rPr>
            </w:pPr>
            <w:r w:rsidRPr="005E2800">
              <w:t>Other responsibilities as shall be reasonably associated with or incidental to the above responsibilities or as shall, in the course of the employment, be agreed between the parties as being or forming part of the duties.</w:t>
            </w:r>
          </w:p>
        </w:tc>
      </w:tr>
      <w:tr w:rsidRPr="002D4040" w:rsidR="00B24CF1" w:rsidTr="0BB6DC54" w14:paraId="463AD077" w14:textId="5C7DA6BA">
        <w:tc>
          <w:tcPr>
            <w:tcW w:w="9924" w:type="dxa"/>
            <w:gridSpan w:val="6"/>
            <w:shd w:val="clear" w:color="auto" w:fill="B4C6E7" w:themeFill="accent1" w:themeFillTint="66"/>
            <w:tcMar/>
          </w:tcPr>
          <w:p w:rsidRPr="002D4040" w:rsidR="00B24CF1" w:rsidP="00D632AF" w:rsidRDefault="00D632AF" w14:paraId="5B72175E" w14:textId="24A0C02C">
            <w:pPr>
              <w:pStyle w:val="ListParagraph"/>
              <w:numPr>
                <w:ilvl w:val="0"/>
                <w:numId w:val="2"/>
              </w:numPr>
              <w:rPr>
                <w:rFonts w:cstheme="minorHAnsi"/>
              </w:rPr>
            </w:pPr>
            <w:r w:rsidRPr="002D4040">
              <w:rPr>
                <w:rFonts w:cstheme="minorHAnsi"/>
              </w:rPr>
              <w:t xml:space="preserve">ORGANISATIONAL RESPONSIBILITIES </w:t>
            </w:r>
          </w:p>
        </w:tc>
      </w:tr>
      <w:tr w:rsidRPr="002D4040" w:rsidR="00231BCE" w:rsidTr="0BB6DC54" w14:paraId="7A3716A5" w14:textId="60F6344F">
        <w:tc>
          <w:tcPr>
            <w:tcW w:w="9924" w:type="dxa"/>
            <w:gridSpan w:val="6"/>
            <w:shd w:val="clear" w:color="auto" w:fill="auto"/>
            <w:tcMar/>
          </w:tcPr>
          <w:p w:rsidRPr="002D4040" w:rsidR="000934EA" w:rsidP="000934EA" w:rsidRDefault="000934EA" w14:paraId="645C0F6A" w14:textId="4F1E90BF">
            <w:pPr>
              <w:pStyle w:val="ListParagraph"/>
              <w:numPr>
                <w:ilvl w:val="0"/>
                <w:numId w:val="6"/>
              </w:numPr>
              <w:ind w:left="731" w:hanging="284"/>
              <w:rPr>
                <w:rFonts w:cstheme="minorHAnsi"/>
              </w:rPr>
            </w:pPr>
            <w:r w:rsidRPr="002D4040">
              <w:rPr>
                <w:rFonts w:cstheme="minorHAnsi"/>
              </w:rPr>
              <w:t xml:space="preserve">Ensure compliance with Workplace Health and Safety requirements. Comply with workplace procedures for risk identification, risk assessment and risk control. Participate in activities associated with the management of workplace health and safety. Identify and report health and safety risks, accidents, incidents, injuries, property damage and mishaps at the workplace. </w:t>
            </w:r>
          </w:p>
          <w:p w:rsidRPr="002D4040" w:rsidR="000934EA" w:rsidP="000934EA" w:rsidRDefault="000934EA" w14:paraId="3AC83484" w14:textId="3722DA54">
            <w:pPr>
              <w:pStyle w:val="ListParagraph"/>
              <w:numPr>
                <w:ilvl w:val="0"/>
                <w:numId w:val="6"/>
              </w:numPr>
              <w:ind w:left="731" w:hanging="284"/>
              <w:rPr>
                <w:rFonts w:cstheme="minorHAnsi"/>
              </w:rPr>
            </w:pPr>
            <w:r w:rsidRPr="002D4040">
              <w:rPr>
                <w:rFonts w:cstheme="minorHAnsi"/>
              </w:rPr>
              <w:t xml:space="preserve">Assist in the implementation of the Katherine Town Council’s Local Counter Disaster Sub-Plan in the event of a </w:t>
            </w:r>
            <w:proofErr w:type="gramStart"/>
            <w:r w:rsidRPr="002D4040">
              <w:rPr>
                <w:rFonts w:cstheme="minorHAnsi"/>
              </w:rPr>
              <w:t>disaster;</w:t>
            </w:r>
            <w:proofErr w:type="gramEnd"/>
          </w:p>
          <w:p w:rsidRPr="002D4040" w:rsidR="00231BCE" w:rsidP="000934EA" w:rsidRDefault="000934EA" w14:paraId="7EABB13F" w14:textId="74D91B75">
            <w:pPr>
              <w:pStyle w:val="ListParagraph"/>
              <w:numPr>
                <w:ilvl w:val="0"/>
                <w:numId w:val="6"/>
              </w:numPr>
              <w:ind w:left="731" w:hanging="284"/>
              <w:rPr>
                <w:rFonts w:cstheme="minorHAnsi"/>
              </w:rPr>
            </w:pPr>
            <w:r w:rsidRPr="002D4040">
              <w:rPr>
                <w:rFonts w:cstheme="minorHAnsi"/>
              </w:rPr>
              <w:t xml:space="preserve">Ensure incumbent is dedicated to servicing our community and will listen to and proactively respond to their </w:t>
            </w:r>
            <w:proofErr w:type="gramStart"/>
            <w:r w:rsidRPr="002D4040">
              <w:rPr>
                <w:rFonts w:cstheme="minorHAnsi"/>
              </w:rPr>
              <w:t>needs;</w:t>
            </w:r>
            <w:proofErr w:type="gramEnd"/>
          </w:p>
          <w:p w:rsidRPr="002D4040" w:rsidR="000934EA" w:rsidP="000934EA" w:rsidRDefault="000934EA" w14:paraId="04A7E063" w14:textId="2F625951">
            <w:pPr>
              <w:pStyle w:val="ListParagraph"/>
              <w:numPr>
                <w:ilvl w:val="0"/>
                <w:numId w:val="6"/>
              </w:numPr>
              <w:ind w:left="731" w:hanging="284"/>
              <w:rPr>
                <w:rFonts w:cstheme="minorHAnsi"/>
              </w:rPr>
            </w:pPr>
            <w:r w:rsidRPr="002D4040">
              <w:rPr>
                <w:rFonts w:cstheme="minorHAnsi"/>
              </w:rPr>
              <w:t>Foster sustainable</w:t>
            </w:r>
            <w:r w:rsidRPr="002D4040" w:rsidR="00815C11">
              <w:rPr>
                <w:rFonts w:cstheme="minorHAnsi"/>
              </w:rPr>
              <w:t>,</w:t>
            </w:r>
            <w:r w:rsidRPr="002D4040">
              <w:rPr>
                <w:rFonts w:cstheme="minorHAnsi"/>
              </w:rPr>
              <w:t xml:space="preserve"> honest relationships with </w:t>
            </w:r>
            <w:r w:rsidRPr="002D4040" w:rsidR="00815C11">
              <w:rPr>
                <w:rFonts w:cstheme="minorHAnsi"/>
              </w:rPr>
              <w:t xml:space="preserve">the </w:t>
            </w:r>
            <w:r w:rsidRPr="002D4040">
              <w:rPr>
                <w:rFonts w:cstheme="minorHAnsi"/>
              </w:rPr>
              <w:t>community and stakeholders</w:t>
            </w:r>
          </w:p>
          <w:p w:rsidRPr="002D4040" w:rsidR="000934EA" w:rsidP="000934EA" w:rsidRDefault="000435B5" w14:paraId="455266D0" w14:textId="4B884C72">
            <w:pPr>
              <w:pStyle w:val="ListParagraph"/>
              <w:numPr>
                <w:ilvl w:val="0"/>
                <w:numId w:val="6"/>
              </w:numPr>
              <w:ind w:left="731" w:hanging="284"/>
              <w:rPr>
                <w:rFonts w:cstheme="minorHAnsi"/>
              </w:rPr>
            </w:pPr>
            <w:r w:rsidRPr="002D4040">
              <w:rPr>
                <w:rFonts w:cstheme="minorHAnsi"/>
              </w:rPr>
              <w:t>Perform and d</w:t>
            </w:r>
            <w:r w:rsidRPr="002D4040" w:rsidR="000934EA">
              <w:rPr>
                <w:rFonts w:cstheme="minorHAnsi"/>
              </w:rPr>
              <w:t xml:space="preserve">eliver results that align with organisations strategic direction and serve our </w:t>
            </w:r>
            <w:proofErr w:type="gramStart"/>
            <w:r w:rsidRPr="002D4040" w:rsidR="000934EA">
              <w:rPr>
                <w:rFonts w:cstheme="minorHAnsi"/>
              </w:rPr>
              <w:t>community;</w:t>
            </w:r>
            <w:proofErr w:type="gramEnd"/>
          </w:p>
          <w:p w:rsidR="00BE4D48" w:rsidP="00C63A94" w:rsidRDefault="00231BCE" w14:paraId="4BACB9B1" w14:textId="77777777">
            <w:pPr>
              <w:pStyle w:val="ListParagraph"/>
              <w:numPr>
                <w:ilvl w:val="0"/>
                <w:numId w:val="6"/>
              </w:numPr>
              <w:ind w:left="731" w:hanging="284"/>
              <w:rPr>
                <w:rFonts w:cstheme="minorHAnsi"/>
              </w:rPr>
            </w:pPr>
            <w:r w:rsidRPr="002D4040">
              <w:rPr>
                <w:rFonts w:cstheme="minorHAnsi"/>
              </w:rPr>
              <w:t xml:space="preserve">Work in accordance with </w:t>
            </w:r>
            <w:r w:rsidRPr="002D4040" w:rsidR="000934EA">
              <w:rPr>
                <w:rFonts w:cstheme="minorHAnsi"/>
              </w:rPr>
              <w:t>Council’s Vision and Mission statement.</w:t>
            </w:r>
          </w:p>
          <w:p w:rsidRPr="002D4040" w:rsidR="003441EB" w:rsidP="00C63A94" w:rsidRDefault="003441EB" w14:paraId="6041A9E4" w14:textId="68BE18CE">
            <w:pPr>
              <w:pStyle w:val="ListParagraph"/>
              <w:numPr>
                <w:ilvl w:val="0"/>
                <w:numId w:val="6"/>
              </w:numPr>
              <w:ind w:left="731" w:hanging="284"/>
              <w:rPr>
                <w:rFonts w:cstheme="minorHAnsi"/>
              </w:rPr>
            </w:pPr>
            <w:r>
              <w:rPr>
                <w:rFonts w:cstheme="minorHAnsi"/>
              </w:rPr>
              <w:t xml:space="preserve">Provide excellent customer service </w:t>
            </w:r>
            <w:r w:rsidR="00EA18A2">
              <w:rPr>
                <w:rFonts w:cstheme="minorHAnsi"/>
              </w:rPr>
              <w:t xml:space="preserve">through incoming telephone calls, email and front counter enquiries </w:t>
            </w:r>
          </w:p>
        </w:tc>
      </w:tr>
      <w:tr w:rsidRPr="002D4040" w:rsidR="00D632AF" w:rsidTr="0BB6DC54" w14:paraId="162EC73C" w14:textId="77777777">
        <w:tc>
          <w:tcPr>
            <w:tcW w:w="9924" w:type="dxa"/>
            <w:gridSpan w:val="6"/>
            <w:shd w:val="clear" w:color="auto" w:fill="B4C6E7" w:themeFill="accent1" w:themeFillTint="66"/>
            <w:tcMar/>
          </w:tcPr>
          <w:p w:rsidRPr="002D4040" w:rsidR="00D632AF" w:rsidP="00A15ACF" w:rsidRDefault="00A15ACF" w14:paraId="26A15461" w14:textId="1BC93243">
            <w:pPr>
              <w:pStyle w:val="ListParagraph"/>
              <w:numPr>
                <w:ilvl w:val="0"/>
                <w:numId w:val="2"/>
              </w:numPr>
              <w:rPr>
                <w:rFonts w:cstheme="minorHAnsi"/>
              </w:rPr>
            </w:pPr>
            <w:r w:rsidRPr="002D4040">
              <w:rPr>
                <w:rFonts w:cstheme="minorHAnsi"/>
              </w:rPr>
              <w:t xml:space="preserve">Level of Responsibility </w:t>
            </w:r>
          </w:p>
        </w:tc>
      </w:tr>
      <w:tr w:rsidRPr="002D4040" w:rsidR="00A15ACF" w:rsidTr="0BB6DC54" w14:paraId="45E49794" w14:textId="0E8CB15E">
        <w:tc>
          <w:tcPr>
            <w:tcW w:w="1696" w:type="dxa"/>
            <w:shd w:val="clear" w:color="auto" w:fill="auto"/>
            <w:tcMar/>
          </w:tcPr>
          <w:p w:rsidRPr="00B56DC6" w:rsidR="00A15ACF" w:rsidP="003718E6" w:rsidRDefault="003718E6" w14:paraId="65674590" w14:textId="43215830">
            <w:pPr>
              <w:pStyle w:val="ListParagraph"/>
              <w:ind w:left="22"/>
              <w:rPr>
                <w:rFonts w:cstheme="minorHAnsi"/>
              </w:rPr>
            </w:pPr>
            <w:r w:rsidRPr="00B56DC6">
              <w:rPr>
                <w:rFonts w:cstheme="minorHAnsi"/>
              </w:rPr>
              <w:lastRenderedPageBreak/>
              <w:t>Authority &amp; Accountability</w:t>
            </w:r>
          </w:p>
        </w:tc>
        <w:tc>
          <w:tcPr>
            <w:tcW w:w="8228" w:type="dxa"/>
            <w:gridSpan w:val="5"/>
            <w:shd w:val="clear" w:color="auto" w:fill="auto"/>
            <w:tcMar/>
          </w:tcPr>
          <w:p w:rsidRPr="005D3DE2" w:rsidR="00A15ACF" w:rsidP="00BE4D48" w:rsidRDefault="005D3DE2" w14:paraId="467D1965" w14:textId="06B68C11">
            <w:pPr>
              <w:rPr>
                <w:rFonts w:cstheme="minorHAnsi"/>
                <w:color w:val="000000" w:themeColor="text1"/>
              </w:rPr>
            </w:pPr>
            <w:r w:rsidRPr="005D3DE2">
              <w:rPr>
                <w:rFonts w:cstheme="minorHAnsi"/>
                <w:color w:val="000000" w:themeColor="text1"/>
                <w:shd w:val="clear" w:color="auto" w:fill="FFFFFF"/>
              </w:rPr>
              <w:t>Completion of basic tasks involving the utilisation of a range of basic skills under established practices and procedures. Work is monitored under supervision either individually or in a team environment.</w:t>
            </w:r>
          </w:p>
        </w:tc>
      </w:tr>
      <w:tr w:rsidRPr="002D4040" w:rsidR="00A15ACF" w:rsidTr="0BB6DC54" w14:paraId="29D26D7A" w14:textId="77777777">
        <w:tc>
          <w:tcPr>
            <w:tcW w:w="1696" w:type="dxa"/>
            <w:shd w:val="clear" w:color="auto" w:fill="auto"/>
            <w:tcMar/>
          </w:tcPr>
          <w:p w:rsidRPr="00B56DC6" w:rsidR="00A15ACF" w:rsidP="003718E6" w:rsidRDefault="003718E6" w14:paraId="19CD480E" w14:textId="1242D2FC">
            <w:pPr>
              <w:pStyle w:val="ListParagraph"/>
              <w:ind w:left="0" w:firstLine="22"/>
              <w:jc w:val="both"/>
              <w:rPr>
                <w:rFonts w:cstheme="minorHAnsi"/>
              </w:rPr>
            </w:pPr>
            <w:r w:rsidRPr="00B56DC6">
              <w:rPr>
                <w:rFonts w:cstheme="minorHAnsi"/>
              </w:rPr>
              <w:t>Judgment &amp; Problem Solving</w:t>
            </w:r>
          </w:p>
        </w:tc>
        <w:tc>
          <w:tcPr>
            <w:tcW w:w="8228" w:type="dxa"/>
            <w:gridSpan w:val="5"/>
            <w:shd w:val="clear" w:color="auto" w:fill="auto"/>
            <w:tcMar/>
          </w:tcPr>
          <w:p w:rsidRPr="005D3DE2" w:rsidR="00A15ACF" w:rsidRDefault="005D3DE2" w14:paraId="7351F289" w14:textId="31D0862C">
            <w:pPr>
              <w:rPr>
                <w:rFonts w:cstheme="minorHAnsi"/>
                <w:color w:val="000000" w:themeColor="text1"/>
              </w:rPr>
            </w:pPr>
            <w:r w:rsidRPr="005D3DE2">
              <w:rPr>
                <w:rFonts w:cstheme="minorHAnsi"/>
                <w:color w:val="000000" w:themeColor="text1"/>
                <w:shd w:val="clear" w:color="auto" w:fill="FFFFFF"/>
              </w:rPr>
              <w:t>Judgment is limited to the tasks to be performed and may involve the use of a limited range of tools, techniques and methods within a specified range of work. An employee may resolve minor problems that relate to immediate work tasks.</w:t>
            </w:r>
          </w:p>
        </w:tc>
      </w:tr>
      <w:tr w:rsidRPr="002D4040" w:rsidR="003718E6" w:rsidTr="0BB6DC54" w14:paraId="52EDE638" w14:textId="77777777">
        <w:tc>
          <w:tcPr>
            <w:tcW w:w="1696" w:type="dxa"/>
            <w:shd w:val="clear" w:color="auto" w:fill="auto"/>
            <w:tcMar/>
          </w:tcPr>
          <w:p w:rsidRPr="00B56DC6" w:rsidR="003718E6" w:rsidP="003718E6" w:rsidRDefault="003718E6" w14:paraId="01010216" w14:textId="17BA2576">
            <w:pPr>
              <w:pStyle w:val="ListParagraph"/>
              <w:ind w:left="0" w:firstLine="22"/>
              <w:jc w:val="both"/>
              <w:rPr>
                <w:rFonts w:cstheme="minorHAnsi"/>
              </w:rPr>
            </w:pPr>
            <w:r w:rsidRPr="00B56DC6">
              <w:rPr>
                <w:rFonts w:cstheme="minorHAnsi"/>
              </w:rPr>
              <w:t>Specialist Knowledge &amp; Skills</w:t>
            </w:r>
          </w:p>
        </w:tc>
        <w:tc>
          <w:tcPr>
            <w:tcW w:w="8228" w:type="dxa"/>
            <w:gridSpan w:val="5"/>
            <w:shd w:val="clear" w:color="auto" w:fill="auto"/>
            <w:tcMar/>
          </w:tcPr>
          <w:p w:rsidRPr="005D3DE2" w:rsidR="003718E6" w:rsidRDefault="005D3DE2" w14:paraId="1EB9A4A4" w14:textId="04E72260">
            <w:pPr>
              <w:rPr>
                <w:rFonts w:cstheme="minorHAnsi"/>
                <w:color w:val="000000" w:themeColor="text1"/>
              </w:rPr>
            </w:pPr>
            <w:r w:rsidRPr="005D3DE2">
              <w:rPr>
                <w:rFonts w:cstheme="minorHAnsi"/>
                <w:color w:val="000000" w:themeColor="text1"/>
                <w:shd w:val="clear" w:color="auto" w:fill="FFFFFF"/>
              </w:rPr>
              <w:t>Obtained through on-the-job training and workplace induction training. May include off-the-job training through accredited short courses.</w:t>
            </w:r>
          </w:p>
        </w:tc>
      </w:tr>
      <w:tr w:rsidRPr="002D4040" w:rsidR="003718E6" w:rsidTr="0BB6DC54" w14:paraId="4145043F" w14:textId="77777777">
        <w:tc>
          <w:tcPr>
            <w:tcW w:w="1696" w:type="dxa"/>
            <w:shd w:val="clear" w:color="auto" w:fill="auto"/>
            <w:tcMar/>
          </w:tcPr>
          <w:p w:rsidRPr="00B56DC6" w:rsidR="003718E6" w:rsidP="003718E6" w:rsidRDefault="005D3DE2" w14:paraId="06932292" w14:textId="23A83FE0">
            <w:pPr>
              <w:pStyle w:val="ListParagraph"/>
              <w:ind w:left="0" w:firstLine="22"/>
              <w:jc w:val="both"/>
              <w:rPr>
                <w:rFonts w:cstheme="minorHAnsi"/>
              </w:rPr>
            </w:pPr>
            <w:r>
              <w:rPr>
                <w:rFonts w:cstheme="minorHAnsi"/>
              </w:rPr>
              <w:t xml:space="preserve">Management </w:t>
            </w:r>
            <w:r w:rsidRPr="00B56DC6" w:rsidR="003718E6">
              <w:rPr>
                <w:rFonts w:cstheme="minorHAnsi"/>
              </w:rPr>
              <w:t>Skills</w:t>
            </w:r>
          </w:p>
        </w:tc>
        <w:tc>
          <w:tcPr>
            <w:tcW w:w="8228" w:type="dxa"/>
            <w:gridSpan w:val="5"/>
            <w:shd w:val="clear" w:color="auto" w:fill="auto"/>
            <w:tcMar/>
          </w:tcPr>
          <w:p w:rsidRPr="005D3DE2" w:rsidR="003718E6" w:rsidP="005D3DE2" w:rsidRDefault="005D3DE2" w14:paraId="55A1F51C" w14:textId="11821210">
            <w:pPr>
              <w:tabs>
                <w:tab w:val="left" w:pos="1860"/>
              </w:tabs>
              <w:rPr>
                <w:rFonts w:cstheme="minorHAnsi"/>
                <w:color w:val="000000" w:themeColor="text1"/>
              </w:rPr>
            </w:pPr>
            <w:r w:rsidRPr="005D3DE2">
              <w:rPr>
                <w:rFonts w:cstheme="minorHAnsi"/>
                <w:color w:val="000000" w:themeColor="text1"/>
                <w:shd w:val="clear" w:color="auto" w:fill="FFFFFF"/>
              </w:rPr>
              <w:t>Not required at this level.</w:t>
            </w:r>
            <w:r w:rsidRPr="005D3DE2">
              <w:rPr>
                <w:rFonts w:cstheme="minorHAnsi"/>
                <w:color w:val="000000" w:themeColor="text1"/>
              </w:rPr>
              <w:tab/>
            </w:r>
          </w:p>
        </w:tc>
      </w:tr>
      <w:tr w:rsidRPr="002D4040" w:rsidR="003718E6" w:rsidTr="0BB6DC54" w14:paraId="65ACB8C8" w14:textId="77777777">
        <w:tc>
          <w:tcPr>
            <w:tcW w:w="1696" w:type="dxa"/>
            <w:shd w:val="clear" w:color="auto" w:fill="auto"/>
            <w:tcMar/>
          </w:tcPr>
          <w:p w:rsidRPr="00B56DC6" w:rsidR="003718E6" w:rsidP="003718E6" w:rsidRDefault="003718E6" w14:paraId="16601BF1" w14:textId="1F5F96AE">
            <w:pPr>
              <w:pStyle w:val="ListParagraph"/>
              <w:ind w:left="0" w:firstLine="22"/>
              <w:jc w:val="both"/>
              <w:rPr>
                <w:rFonts w:cstheme="minorHAnsi"/>
              </w:rPr>
            </w:pPr>
            <w:r w:rsidRPr="00B56DC6">
              <w:rPr>
                <w:rFonts w:cstheme="minorHAnsi"/>
              </w:rPr>
              <w:t>Interpersonal Skills</w:t>
            </w:r>
          </w:p>
        </w:tc>
        <w:tc>
          <w:tcPr>
            <w:tcW w:w="8228" w:type="dxa"/>
            <w:gridSpan w:val="5"/>
            <w:shd w:val="clear" w:color="auto" w:fill="auto"/>
            <w:tcMar/>
          </w:tcPr>
          <w:p w:rsidRPr="005D3DE2" w:rsidR="003718E6" w:rsidRDefault="005D3DE2" w14:paraId="001CA32E" w14:textId="3DCD150D">
            <w:pPr>
              <w:rPr>
                <w:rFonts w:cstheme="minorHAnsi"/>
                <w:color w:val="000000" w:themeColor="text1"/>
              </w:rPr>
            </w:pPr>
            <w:r w:rsidRPr="005D3DE2">
              <w:rPr>
                <w:rFonts w:cstheme="minorHAnsi"/>
                <w:color w:val="000000" w:themeColor="text1"/>
                <w:shd w:val="clear" w:color="auto" w:fill="FFFFFF"/>
              </w:rPr>
              <w:t>Limited to basic communications with other staff and possibly with the public.</w:t>
            </w:r>
          </w:p>
        </w:tc>
      </w:tr>
      <w:tr w:rsidRPr="002D4040" w:rsidR="003718E6" w:rsidTr="0BB6DC54" w14:paraId="73DAACC5" w14:textId="77777777">
        <w:tc>
          <w:tcPr>
            <w:tcW w:w="1696" w:type="dxa"/>
            <w:shd w:val="clear" w:color="auto" w:fill="auto"/>
            <w:tcMar/>
          </w:tcPr>
          <w:p w:rsidRPr="00B56DC6" w:rsidR="003718E6" w:rsidP="003718E6" w:rsidRDefault="003718E6" w14:paraId="5D294B9D" w14:textId="33390E01">
            <w:pPr>
              <w:pStyle w:val="ListParagraph"/>
              <w:ind w:left="0" w:firstLine="22"/>
              <w:jc w:val="both"/>
              <w:rPr>
                <w:rFonts w:cstheme="minorHAnsi"/>
              </w:rPr>
            </w:pPr>
            <w:r w:rsidRPr="00B56DC6">
              <w:rPr>
                <w:rFonts w:cstheme="minorHAnsi"/>
              </w:rPr>
              <w:t>Qualifications &amp; Experience</w:t>
            </w:r>
          </w:p>
        </w:tc>
        <w:tc>
          <w:tcPr>
            <w:tcW w:w="8228" w:type="dxa"/>
            <w:gridSpan w:val="5"/>
            <w:shd w:val="clear" w:color="auto" w:fill="auto"/>
            <w:tcMar/>
          </w:tcPr>
          <w:p w:rsidRPr="005D3DE2" w:rsidR="003718E6" w:rsidP="00BE4D48" w:rsidRDefault="005D3DE2" w14:paraId="14469BFB" w14:textId="4C39F432">
            <w:pPr>
              <w:pStyle w:val="level2"/>
              <w:spacing w:before="0" w:beforeAutospacing="0" w:after="180" w:afterAutospacing="0"/>
              <w:rPr>
                <w:rFonts w:asciiTheme="minorHAnsi" w:hAnsiTheme="minorHAnsi" w:cstheme="minorHAnsi"/>
                <w:color w:val="000000" w:themeColor="text1"/>
                <w:sz w:val="22"/>
                <w:szCs w:val="22"/>
              </w:rPr>
            </w:pPr>
            <w:r w:rsidRPr="005D3DE2">
              <w:rPr>
                <w:rFonts w:asciiTheme="minorHAnsi" w:hAnsiTheme="minorHAnsi" w:cstheme="minorHAnsi"/>
                <w:color w:val="000000" w:themeColor="text1"/>
                <w:sz w:val="22"/>
                <w:szCs w:val="22"/>
                <w:shd w:val="clear" w:color="auto" w:fill="FFFFFF"/>
              </w:rPr>
              <w:t>Completion of Year 10 and/or an appropriate labour market program or similar work/skills.</w:t>
            </w:r>
          </w:p>
        </w:tc>
      </w:tr>
      <w:tr w:rsidRPr="002D4040" w:rsidR="00A15ACF" w:rsidTr="0BB6DC54" w14:paraId="03885658" w14:textId="77777777">
        <w:tc>
          <w:tcPr>
            <w:tcW w:w="9924" w:type="dxa"/>
            <w:gridSpan w:val="6"/>
            <w:shd w:val="clear" w:color="auto" w:fill="B4C6E7" w:themeFill="accent1" w:themeFillTint="66"/>
            <w:tcMar/>
          </w:tcPr>
          <w:p w:rsidRPr="002D4040" w:rsidR="00A15ACF" w:rsidP="00D632AF" w:rsidRDefault="00A15ACF" w14:paraId="68AE588F" w14:textId="0B4D518B">
            <w:pPr>
              <w:pStyle w:val="ListParagraph"/>
              <w:numPr>
                <w:ilvl w:val="0"/>
                <w:numId w:val="2"/>
              </w:numPr>
              <w:rPr>
                <w:rFonts w:cstheme="minorHAnsi"/>
              </w:rPr>
            </w:pPr>
            <w:r w:rsidRPr="002D4040">
              <w:rPr>
                <w:rFonts w:cstheme="minorHAnsi"/>
              </w:rPr>
              <w:t>SELECTION CRITERIA</w:t>
            </w:r>
          </w:p>
        </w:tc>
      </w:tr>
      <w:tr w:rsidRPr="002D4040" w:rsidR="000934EA" w:rsidTr="0BB6DC54" w14:paraId="3D3A9C7C" w14:textId="1B0D079D">
        <w:tc>
          <w:tcPr>
            <w:tcW w:w="1696" w:type="dxa"/>
            <w:shd w:val="clear" w:color="auto" w:fill="auto"/>
            <w:tcMar/>
          </w:tcPr>
          <w:p w:rsidRPr="002D4040" w:rsidR="000934EA" w:rsidP="00D632AF" w:rsidRDefault="000934EA" w14:paraId="04B695BF" w14:textId="07622840">
            <w:pPr>
              <w:rPr>
                <w:rFonts w:cstheme="minorHAnsi"/>
              </w:rPr>
            </w:pPr>
            <w:r w:rsidRPr="002D4040">
              <w:rPr>
                <w:rFonts w:cstheme="minorHAnsi"/>
              </w:rPr>
              <w:t>Essential</w:t>
            </w:r>
          </w:p>
        </w:tc>
        <w:tc>
          <w:tcPr>
            <w:tcW w:w="8228" w:type="dxa"/>
            <w:gridSpan w:val="5"/>
            <w:shd w:val="clear" w:color="auto" w:fill="auto"/>
            <w:tcMar/>
          </w:tcPr>
          <w:p w:rsidRPr="002D4040" w:rsidR="000934EA" w:rsidP="00A47DA7" w:rsidRDefault="000934EA" w14:paraId="33C1B46E" w14:textId="77777777">
            <w:pPr>
              <w:pStyle w:val="ListParagraph"/>
              <w:numPr>
                <w:ilvl w:val="0"/>
                <w:numId w:val="9"/>
              </w:numPr>
              <w:rPr>
                <w:rFonts w:cstheme="minorHAnsi"/>
              </w:rPr>
            </w:pPr>
            <w:r w:rsidRPr="002D4040">
              <w:rPr>
                <w:rFonts w:cstheme="minorHAnsi"/>
              </w:rPr>
              <w:t xml:space="preserve">Demonstrated ability to meet the positions key </w:t>
            </w:r>
            <w:proofErr w:type="gramStart"/>
            <w:r w:rsidRPr="002D4040">
              <w:rPr>
                <w:rFonts w:cstheme="minorHAnsi"/>
              </w:rPr>
              <w:t>responsibilities;</w:t>
            </w:r>
            <w:proofErr w:type="gramEnd"/>
            <w:r w:rsidRPr="002D4040">
              <w:rPr>
                <w:rFonts w:cstheme="minorHAnsi"/>
              </w:rPr>
              <w:t xml:space="preserve"> </w:t>
            </w:r>
          </w:p>
          <w:p w:rsidR="00A47DA7" w:rsidP="00A47DA7" w:rsidRDefault="00A47DA7" w14:paraId="71D2D32F" w14:textId="2F09CA8D">
            <w:pPr>
              <w:pStyle w:val="ListParagraph"/>
              <w:numPr>
                <w:ilvl w:val="0"/>
                <w:numId w:val="9"/>
              </w:numPr>
              <w:rPr>
                <w:rFonts w:cstheme="minorHAnsi"/>
              </w:rPr>
            </w:pPr>
            <w:r>
              <w:rPr>
                <w:rFonts w:cstheme="minorHAnsi"/>
              </w:rPr>
              <w:t xml:space="preserve">Sound keyboard and computer </w:t>
            </w:r>
            <w:proofErr w:type="gramStart"/>
            <w:r>
              <w:rPr>
                <w:rFonts w:cstheme="minorHAnsi"/>
              </w:rPr>
              <w:t>skills;</w:t>
            </w:r>
            <w:proofErr w:type="gramEnd"/>
          </w:p>
          <w:p w:rsidRPr="00AA4A02" w:rsidR="00A47DA7" w:rsidP="00A47DA7" w:rsidRDefault="00A47DA7" w14:paraId="62568537" w14:textId="77777777">
            <w:pPr>
              <w:pStyle w:val="ListParagraph"/>
              <w:numPr>
                <w:ilvl w:val="0"/>
                <w:numId w:val="9"/>
              </w:numPr>
              <w:tabs>
                <w:tab w:val="left" w:pos="1701"/>
              </w:tabs>
              <w:overflowPunct w:val="0"/>
              <w:autoSpaceDE w:val="0"/>
              <w:autoSpaceDN w:val="0"/>
              <w:adjustRightInd w:val="0"/>
              <w:jc w:val="both"/>
              <w:textAlignment w:val="baseline"/>
              <w:rPr>
                <w:rFonts w:eastAsia="Times New Roman" w:cs="Times New Roman"/>
                <w:szCs w:val="20"/>
              </w:rPr>
            </w:pPr>
            <w:r w:rsidRPr="00AA4A02">
              <w:rPr>
                <w:rFonts w:eastAsia="Times New Roman" w:cs="Times New Roman"/>
                <w:szCs w:val="20"/>
              </w:rPr>
              <w:t>Relevant personal attributes including possession of customer service skills, maturity, enthusiasm and the ability to remain calm under pressure.</w:t>
            </w:r>
          </w:p>
          <w:p w:rsidRPr="00AA4A02" w:rsidR="00A47DA7" w:rsidP="00A47DA7" w:rsidRDefault="00A47DA7" w14:paraId="2C41787B" w14:textId="77777777">
            <w:pPr>
              <w:pStyle w:val="ListParagraph"/>
              <w:numPr>
                <w:ilvl w:val="0"/>
                <w:numId w:val="9"/>
              </w:numPr>
              <w:tabs>
                <w:tab w:val="left" w:pos="1701"/>
              </w:tabs>
              <w:overflowPunct w:val="0"/>
              <w:autoSpaceDE w:val="0"/>
              <w:autoSpaceDN w:val="0"/>
              <w:adjustRightInd w:val="0"/>
              <w:jc w:val="both"/>
              <w:textAlignment w:val="baseline"/>
              <w:rPr>
                <w:rFonts w:eastAsia="Times New Roman" w:cs="Times New Roman"/>
                <w:szCs w:val="20"/>
              </w:rPr>
            </w:pPr>
            <w:r w:rsidRPr="00AA4A02">
              <w:rPr>
                <w:rFonts w:eastAsia="Times New Roman" w:cs="Times New Roman"/>
                <w:szCs w:val="20"/>
              </w:rPr>
              <w:t>Good communication skills with the ability to communicate professionally and effectively with people from all backgrounds.</w:t>
            </w:r>
          </w:p>
          <w:p w:rsidRPr="00AA4A02" w:rsidR="00A47DA7" w:rsidP="00A47DA7" w:rsidRDefault="00A47DA7" w14:paraId="66B7D6EE" w14:textId="77777777">
            <w:pPr>
              <w:pStyle w:val="ListParagraph"/>
              <w:numPr>
                <w:ilvl w:val="0"/>
                <w:numId w:val="9"/>
              </w:numPr>
              <w:tabs>
                <w:tab w:val="left" w:pos="1701"/>
              </w:tabs>
              <w:overflowPunct w:val="0"/>
              <w:autoSpaceDE w:val="0"/>
              <w:autoSpaceDN w:val="0"/>
              <w:adjustRightInd w:val="0"/>
              <w:jc w:val="both"/>
              <w:textAlignment w:val="baseline"/>
              <w:rPr>
                <w:rFonts w:eastAsia="Times New Roman" w:cs="Times New Roman"/>
                <w:szCs w:val="20"/>
              </w:rPr>
            </w:pPr>
            <w:r w:rsidRPr="00AA4A02">
              <w:rPr>
                <w:rFonts w:eastAsia="Times New Roman" w:cs="Times New Roman"/>
                <w:szCs w:val="20"/>
              </w:rPr>
              <w:t>Good organisational skills.</w:t>
            </w:r>
          </w:p>
          <w:p w:rsidR="00A47DA7" w:rsidP="00A47DA7" w:rsidRDefault="00A47DA7" w14:paraId="35BD56E8" w14:textId="77777777">
            <w:pPr>
              <w:pStyle w:val="ListParagraph"/>
              <w:numPr>
                <w:ilvl w:val="0"/>
                <w:numId w:val="9"/>
              </w:numPr>
              <w:tabs>
                <w:tab w:val="left" w:pos="1701"/>
              </w:tabs>
              <w:overflowPunct w:val="0"/>
              <w:autoSpaceDE w:val="0"/>
              <w:autoSpaceDN w:val="0"/>
              <w:adjustRightInd w:val="0"/>
              <w:jc w:val="both"/>
              <w:textAlignment w:val="baseline"/>
              <w:rPr>
                <w:rFonts w:eastAsia="Times New Roman" w:cs="Times New Roman"/>
                <w:szCs w:val="20"/>
              </w:rPr>
            </w:pPr>
            <w:r w:rsidRPr="00AA4A02">
              <w:rPr>
                <w:rFonts w:eastAsia="Times New Roman" w:cs="Times New Roman"/>
                <w:szCs w:val="20"/>
              </w:rPr>
              <w:t xml:space="preserve">Ability to work </w:t>
            </w:r>
            <w:r>
              <w:rPr>
                <w:rFonts w:eastAsia="Times New Roman" w:cs="Times New Roman"/>
                <w:szCs w:val="20"/>
              </w:rPr>
              <w:t xml:space="preserve">unsupervised and </w:t>
            </w:r>
            <w:r w:rsidRPr="00AA4A02">
              <w:rPr>
                <w:rFonts w:eastAsia="Times New Roman" w:cs="Times New Roman"/>
                <w:szCs w:val="20"/>
              </w:rPr>
              <w:t>as part of a team.</w:t>
            </w:r>
          </w:p>
          <w:p w:rsidRPr="00AA4A02" w:rsidR="00A47DA7" w:rsidP="00A47DA7" w:rsidRDefault="00A47DA7" w14:paraId="3BBBD215" w14:textId="77777777">
            <w:pPr>
              <w:numPr>
                <w:ilvl w:val="0"/>
                <w:numId w:val="9"/>
              </w:numPr>
              <w:tabs>
                <w:tab w:val="left" w:pos="1701"/>
              </w:tabs>
              <w:overflowPunct w:val="0"/>
              <w:autoSpaceDE w:val="0"/>
              <w:autoSpaceDN w:val="0"/>
              <w:adjustRightInd w:val="0"/>
              <w:jc w:val="both"/>
              <w:textAlignment w:val="baseline"/>
            </w:pPr>
            <w:r w:rsidRPr="00AA4A02">
              <w:t>Experience in working with cash and balancing monies.</w:t>
            </w:r>
          </w:p>
          <w:p w:rsidRPr="002D4040" w:rsidR="00AA3492" w:rsidP="00A47DA7" w:rsidRDefault="00AA3492" w14:paraId="360F9A3B" w14:textId="4FE2939A">
            <w:pPr>
              <w:pStyle w:val="ListParagraph"/>
              <w:numPr>
                <w:ilvl w:val="0"/>
                <w:numId w:val="9"/>
              </w:numPr>
              <w:rPr>
                <w:rFonts w:cstheme="minorHAnsi"/>
              </w:rPr>
            </w:pPr>
            <w:r w:rsidRPr="002D4040">
              <w:rPr>
                <w:rFonts w:cstheme="minorHAnsi"/>
              </w:rPr>
              <w:t xml:space="preserve">Sound written and verbal communication </w:t>
            </w:r>
            <w:proofErr w:type="gramStart"/>
            <w:r w:rsidRPr="002D4040">
              <w:rPr>
                <w:rFonts w:cstheme="minorHAnsi"/>
              </w:rPr>
              <w:t>skills;</w:t>
            </w:r>
            <w:proofErr w:type="gramEnd"/>
          </w:p>
          <w:p w:rsidRPr="002D4040" w:rsidR="00AA3492" w:rsidP="00A47DA7" w:rsidRDefault="00AA3492" w14:paraId="42455622" w14:textId="308E5D2E">
            <w:pPr>
              <w:pStyle w:val="ListParagraph"/>
              <w:numPr>
                <w:ilvl w:val="0"/>
                <w:numId w:val="9"/>
              </w:numPr>
              <w:rPr>
                <w:rFonts w:cstheme="minorHAnsi"/>
              </w:rPr>
            </w:pPr>
            <w:r w:rsidRPr="002D4040">
              <w:rPr>
                <w:rFonts w:cstheme="minorHAnsi"/>
              </w:rPr>
              <w:t xml:space="preserve">Experience in Microsoft Officer products and </w:t>
            </w:r>
            <w:proofErr w:type="gramStart"/>
            <w:r w:rsidRPr="002D4040">
              <w:rPr>
                <w:rFonts w:cstheme="minorHAnsi"/>
              </w:rPr>
              <w:t>packages;</w:t>
            </w:r>
            <w:proofErr w:type="gramEnd"/>
          </w:p>
          <w:p w:rsidRPr="002D4040" w:rsidR="00AA3492" w:rsidP="00A47DA7" w:rsidRDefault="00AA3492" w14:paraId="004BE5A2" w14:textId="7D4450E3">
            <w:pPr>
              <w:pStyle w:val="ListParagraph"/>
              <w:numPr>
                <w:ilvl w:val="0"/>
                <w:numId w:val="9"/>
              </w:numPr>
              <w:rPr>
                <w:rFonts w:cstheme="minorHAnsi"/>
              </w:rPr>
            </w:pPr>
            <w:r w:rsidRPr="002D4040">
              <w:rPr>
                <w:rFonts w:cstheme="minorHAnsi"/>
              </w:rPr>
              <w:t xml:space="preserve">Ability to </w:t>
            </w:r>
            <w:r w:rsidRPr="002D4040" w:rsidR="00113100">
              <w:rPr>
                <w:rFonts w:cstheme="minorHAnsi"/>
              </w:rPr>
              <w:t>understand</w:t>
            </w:r>
            <w:r w:rsidRPr="002D4040">
              <w:rPr>
                <w:rFonts w:cstheme="minorHAnsi"/>
              </w:rPr>
              <w:t xml:space="preserve"> various legislations</w:t>
            </w:r>
            <w:r w:rsidRPr="002D4040" w:rsidR="00113100">
              <w:rPr>
                <w:rFonts w:cstheme="minorHAnsi"/>
              </w:rPr>
              <w:t>, statutory obligation and Council policies</w:t>
            </w:r>
            <w:r w:rsidRPr="002D4040">
              <w:rPr>
                <w:rFonts w:cstheme="minorHAnsi"/>
              </w:rPr>
              <w:t xml:space="preserve"> in order to</w:t>
            </w:r>
            <w:r w:rsidRPr="002D4040" w:rsidR="00113100">
              <w:rPr>
                <w:rFonts w:cstheme="minorHAnsi"/>
              </w:rPr>
              <w:t xml:space="preserve"> make informed </w:t>
            </w:r>
            <w:proofErr w:type="gramStart"/>
            <w:r w:rsidRPr="002D4040" w:rsidR="00113100">
              <w:rPr>
                <w:rFonts w:cstheme="minorHAnsi"/>
              </w:rPr>
              <w:t>decisions</w:t>
            </w:r>
            <w:r w:rsidRPr="002D4040">
              <w:rPr>
                <w:rFonts w:cstheme="minorHAnsi"/>
              </w:rPr>
              <w:t>;</w:t>
            </w:r>
            <w:proofErr w:type="gramEnd"/>
          </w:p>
          <w:p w:rsidRPr="002D4040" w:rsidR="000934EA" w:rsidP="00A47DA7" w:rsidRDefault="000934EA" w14:paraId="111B808A" w14:textId="6F26DA35">
            <w:pPr>
              <w:pStyle w:val="ListParagraph"/>
              <w:numPr>
                <w:ilvl w:val="0"/>
                <w:numId w:val="9"/>
              </w:numPr>
              <w:rPr>
                <w:rFonts w:cstheme="minorHAnsi"/>
              </w:rPr>
            </w:pPr>
            <w:r w:rsidRPr="002D4040">
              <w:rPr>
                <w:rFonts w:cstheme="minorHAnsi"/>
              </w:rPr>
              <w:t xml:space="preserve">Extensive knowledge and skill gained through on-the-job </w:t>
            </w:r>
            <w:proofErr w:type="gramStart"/>
            <w:r w:rsidRPr="002D4040">
              <w:rPr>
                <w:rFonts w:cstheme="minorHAnsi"/>
              </w:rPr>
              <w:t>training</w:t>
            </w:r>
            <w:r w:rsidRPr="002D4040" w:rsidR="00113100">
              <w:rPr>
                <w:rFonts w:cstheme="minorHAnsi"/>
              </w:rPr>
              <w:t>;</w:t>
            </w:r>
            <w:proofErr w:type="gramEnd"/>
          </w:p>
          <w:p w:rsidRPr="002D4040" w:rsidR="000934EA" w:rsidP="00A47DA7" w:rsidRDefault="000934EA" w14:paraId="5DE9D6E5" w14:textId="5D97176F">
            <w:pPr>
              <w:pStyle w:val="ListParagraph"/>
              <w:numPr>
                <w:ilvl w:val="0"/>
                <w:numId w:val="9"/>
              </w:numPr>
              <w:rPr>
                <w:rFonts w:cstheme="minorHAnsi"/>
              </w:rPr>
            </w:pPr>
            <w:r w:rsidRPr="002D4040">
              <w:rPr>
                <w:rFonts w:cstheme="minorHAnsi"/>
              </w:rPr>
              <w:t>Minimum experience of 2 years in similar or related role.</w:t>
            </w:r>
          </w:p>
        </w:tc>
      </w:tr>
      <w:tr w:rsidRPr="002D4040" w:rsidR="000934EA" w:rsidTr="0BB6DC54" w14:paraId="6F652214" w14:textId="08D10F78">
        <w:tc>
          <w:tcPr>
            <w:tcW w:w="1696" w:type="dxa"/>
            <w:shd w:val="clear" w:color="auto" w:fill="auto"/>
            <w:tcMar/>
          </w:tcPr>
          <w:p w:rsidRPr="002D4040" w:rsidR="000934EA" w:rsidP="00D632AF" w:rsidRDefault="000934EA" w14:paraId="54E85080" w14:textId="27C5C1FF">
            <w:pPr>
              <w:rPr>
                <w:rFonts w:cstheme="minorHAnsi"/>
              </w:rPr>
            </w:pPr>
            <w:r w:rsidRPr="002D4040">
              <w:rPr>
                <w:rFonts w:cstheme="minorHAnsi"/>
              </w:rPr>
              <w:t>Desirable</w:t>
            </w:r>
          </w:p>
        </w:tc>
        <w:tc>
          <w:tcPr>
            <w:tcW w:w="8228" w:type="dxa"/>
            <w:gridSpan w:val="5"/>
            <w:shd w:val="clear" w:color="auto" w:fill="auto"/>
            <w:tcMar/>
          </w:tcPr>
          <w:p w:rsidRPr="002D4040" w:rsidR="000934EA" w:rsidP="00B93BE0" w:rsidRDefault="00793669" w14:paraId="5C93C1D6" w14:textId="523AEB47">
            <w:pPr>
              <w:pStyle w:val="ListParagraph"/>
              <w:numPr>
                <w:ilvl w:val="0"/>
                <w:numId w:val="10"/>
              </w:numPr>
              <w:rPr>
                <w:rFonts w:cstheme="minorHAnsi"/>
              </w:rPr>
            </w:pPr>
            <w:r w:rsidRPr="002D4040">
              <w:rPr>
                <w:rFonts w:cstheme="minorHAnsi"/>
              </w:rPr>
              <w:t xml:space="preserve">Experience in Local Government </w:t>
            </w:r>
          </w:p>
          <w:p w:rsidR="000934EA" w:rsidP="00B93BE0" w:rsidRDefault="00A47DA7" w14:paraId="6DC3FA52" w14:textId="77777777">
            <w:pPr>
              <w:pStyle w:val="ListParagraph"/>
              <w:numPr>
                <w:ilvl w:val="0"/>
                <w:numId w:val="10"/>
              </w:numPr>
              <w:rPr>
                <w:rFonts w:cstheme="minorHAnsi"/>
              </w:rPr>
            </w:pPr>
            <w:r>
              <w:rPr>
                <w:rFonts w:cstheme="minorHAnsi"/>
              </w:rPr>
              <w:t>Relevant Certificate qualifications</w:t>
            </w:r>
            <w:r w:rsidR="00DE7F4C">
              <w:rPr>
                <w:rFonts w:cstheme="minorHAnsi"/>
              </w:rPr>
              <w:t xml:space="preserve"> </w:t>
            </w:r>
            <w:r w:rsidR="00C12575">
              <w:rPr>
                <w:rFonts w:cstheme="minorHAnsi"/>
              </w:rPr>
              <w:t xml:space="preserve"> </w:t>
            </w:r>
          </w:p>
          <w:p w:rsidRPr="00B93BE0" w:rsidR="00B93BE0" w:rsidP="00B93BE0" w:rsidRDefault="00B93BE0" w14:paraId="574B3613" w14:textId="19681D25">
            <w:pPr>
              <w:pStyle w:val="ListParagraph"/>
              <w:numPr>
                <w:ilvl w:val="0"/>
                <w:numId w:val="10"/>
              </w:numPr>
              <w:rPr>
                <w:rFonts w:cstheme="minorHAnsi"/>
              </w:rPr>
            </w:pPr>
            <w:r w:rsidRPr="002D4040">
              <w:rPr>
                <w:rFonts w:cstheme="minorHAnsi"/>
              </w:rPr>
              <w:t xml:space="preserve">Current NT Drivers Licence; </w:t>
            </w:r>
          </w:p>
        </w:tc>
      </w:tr>
      <w:tr w:rsidRPr="002D4040" w:rsidR="00D632AF" w:rsidTr="0BB6DC54" w14:paraId="1DFACAB7" w14:textId="5451B0B7">
        <w:tc>
          <w:tcPr>
            <w:tcW w:w="9924" w:type="dxa"/>
            <w:gridSpan w:val="6"/>
            <w:shd w:val="clear" w:color="auto" w:fill="B4C6E7" w:themeFill="accent1" w:themeFillTint="66"/>
            <w:tcMar/>
          </w:tcPr>
          <w:p w:rsidRPr="002D4040" w:rsidR="00D632AF" w:rsidP="00D632AF" w:rsidRDefault="00D632AF" w14:paraId="5CF5502B" w14:textId="4FCFA1A4">
            <w:pPr>
              <w:pStyle w:val="ListParagraph"/>
              <w:numPr>
                <w:ilvl w:val="0"/>
                <w:numId w:val="2"/>
              </w:numPr>
              <w:rPr>
                <w:rFonts w:cstheme="minorHAnsi"/>
              </w:rPr>
            </w:pPr>
            <w:r w:rsidRPr="002D4040">
              <w:rPr>
                <w:rFonts w:cstheme="minorHAnsi"/>
              </w:rPr>
              <w:t>ACKNOWLEDGMENTS</w:t>
            </w:r>
          </w:p>
        </w:tc>
      </w:tr>
      <w:tr w:rsidRPr="002D4040" w:rsidR="00231BCE" w:rsidTr="0BB6DC54" w14:paraId="44E3B7CF" w14:textId="314CD6F8">
        <w:tc>
          <w:tcPr>
            <w:tcW w:w="1696" w:type="dxa"/>
            <w:shd w:val="clear" w:color="auto" w:fill="auto"/>
            <w:tcMar/>
          </w:tcPr>
          <w:p w:rsidRPr="002D4040" w:rsidR="00231BCE" w:rsidP="00231BCE" w:rsidRDefault="00231BCE" w14:paraId="46805904" w14:textId="0AF00D54">
            <w:pPr>
              <w:rPr>
                <w:rFonts w:cstheme="minorHAnsi"/>
              </w:rPr>
            </w:pPr>
            <w:r w:rsidRPr="002D4040">
              <w:rPr>
                <w:rFonts w:cstheme="minorHAnsi"/>
              </w:rPr>
              <w:t xml:space="preserve">Employee: </w:t>
            </w:r>
          </w:p>
        </w:tc>
        <w:tc>
          <w:tcPr>
            <w:tcW w:w="4820" w:type="dxa"/>
            <w:gridSpan w:val="3"/>
            <w:shd w:val="clear" w:color="auto" w:fill="auto"/>
            <w:tcMar/>
          </w:tcPr>
          <w:p w:rsidRPr="002D4040" w:rsidR="00231BCE" w:rsidP="00231BCE" w:rsidRDefault="00231BCE" w14:paraId="769CAE12" w14:textId="77777777">
            <w:pPr>
              <w:rPr>
                <w:rFonts w:cstheme="minorHAnsi"/>
              </w:rPr>
            </w:pPr>
          </w:p>
        </w:tc>
        <w:tc>
          <w:tcPr>
            <w:tcW w:w="3408" w:type="dxa"/>
            <w:gridSpan w:val="2"/>
            <w:shd w:val="clear" w:color="auto" w:fill="auto"/>
            <w:tcMar/>
          </w:tcPr>
          <w:p w:rsidRPr="002D4040" w:rsidR="00231BCE" w:rsidP="00231BCE" w:rsidRDefault="00231BCE" w14:paraId="6BDFB185" w14:textId="255DAC7D">
            <w:pPr>
              <w:rPr>
                <w:rFonts w:cstheme="minorHAnsi"/>
              </w:rPr>
            </w:pPr>
            <w:r w:rsidRPr="002D4040">
              <w:rPr>
                <w:rFonts w:cstheme="minorHAnsi"/>
              </w:rPr>
              <w:t>Date:</w:t>
            </w:r>
          </w:p>
        </w:tc>
      </w:tr>
      <w:tr w:rsidRPr="002D4040" w:rsidR="00231BCE" w:rsidTr="0BB6DC54" w14:paraId="4C949877" w14:textId="77777777">
        <w:tc>
          <w:tcPr>
            <w:tcW w:w="1696" w:type="dxa"/>
            <w:shd w:val="clear" w:color="auto" w:fill="auto"/>
            <w:tcMar/>
          </w:tcPr>
          <w:p w:rsidRPr="002D4040" w:rsidR="00231BCE" w:rsidP="00231BCE" w:rsidRDefault="00231BCE" w14:paraId="58FCF0D0" w14:textId="1DE7C8A4">
            <w:pPr>
              <w:rPr>
                <w:rFonts w:cstheme="minorHAnsi"/>
              </w:rPr>
            </w:pPr>
            <w:r w:rsidRPr="002D4040">
              <w:rPr>
                <w:rFonts w:cstheme="minorHAnsi"/>
              </w:rPr>
              <w:t xml:space="preserve">Manager/HR: </w:t>
            </w:r>
          </w:p>
        </w:tc>
        <w:tc>
          <w:tcPr>
            <w:tcW w:w="4820" w:type="dxa"/>
            <w:gridSpan w:val="3"/>
            <w:shd w:val="clear" w:color="auto" w:fill="auto"/>
            <w:tcMar/>
          </w:tcPr>
          <w:p w:rsidRPr="002D4040" w:rsidR="00231BCE" w:rsidP="00231BCE" w:rsidRDefault="00231BCE" w14:paraId="7AAF4416" w14:textId="77777777">
            <w:pPr>
              <w:rPr>
                <w:rFonts w:cstheme="minorHAnsi"/>
              </w:rPr>
            </w:pPr>
          </w:p>
        </w:tc>
        <w:tc>
          <w:tcPr>
            <w:tcW w:w="3408" w:type="dxa"/>
            <w:gridSpan w:val="2"/>
            <w:shd w:val="clear" w:color="auto" w:fill="auto"/>
            <w:tcMar/>
          </w:tcPr>
          <w:p w:rsidRPr="002D4040" w:rsidR="00231BCE" w:rsidP="00231BCE" w:rsidRDefault="00231BCE" w14:paraId="30D3E8BE" w14:textId="424C6693">
            <w:pPr>
              <w:rPr>
                <w:rFonts w:cstheme="minorHAnsi"/>
              </w:rPr>
            </w:pPr>
            <w:r w:rsidRPr="002D4040">
              <w:rPr>
                <w:rFonts w:cstheme="minorHAnsi"/>
              </w:rPr>
              <w:t>Date:</w:t>
            </w:r>
          </w:p>
        </w:tc>
      </w:tr>
    </w:tbl>
    <w:p w:rsidRPr="002D4040" w:rsidR="00A91235" w:rsidRDefault="00A91235" w14:paraId="58654B15" w14:textId="77777777">
      <w:pPr>
        <w:rPr>
          <w:rFonts w:cstheme="minorHAnsi"/>
        </w:rPr>
      </w:pPr>
    </w:p>
    <w:sectPr w:rsidRPr="002D4040" w:rsidR="00A91235" w:rsidSect="00C42861">
      <w:headerReference w:type="default" r:id="rId10"/>
      <w:pgSz w:w="11906" w:h="16838" w:orient="portrait"/>
      <w:pgMar w:top="1135"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A6599" w:rsidP="00C42861" w:rsidRDefault="004A6599" w14:paraId="3146D664" w14:textId="77777777">
      <w:pPr>
        <w:spacing w:after="0" w:line="240" w:lineRule="auto"/>
      </w:pPr>
      <w:r>
        <w:separator/>
      </w:r>
    </w:p>
  </w:endnote>
  <w:endnote w:type="continuationSeparator" w:id="0">
    <w:p w:rsidR="004A6599" w:rsidP="00C42861" w:rsidRDefault="004A6599" w14:paraId="38D892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A6599" w:rsidP="00C42861" w:rsidRDefault="004A6599" w14:paraId="622407B9" w14:textId="77777777">
      <w:pPr>
        <w:spacing w:after="0" w:line="240" w:lineRule="auto"/>
      </w:pPr>
      <w:r>
        <w:separator/>
      </w:r>
    </w:p>
  </w:footnote>
  <w:footnote w:type="continuationSeparator" w:id="0">
    <w:p w:rsidR="004A6599" w:rsidP="00C42861" w:rsidRDefault="004A6599" w14:paraId="63C12E1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C42861" w:rsidR="00C42861" w:rsidP="00C42861" w:rsidRDefault="00C42861" w14:paraId="321F2C1F" w14:textId="7E93F89D">
    <w:pPr>
      <w:pStyle w:val="Header"/>
      <w:jc w:val="center"/>
      <w:rPr>
        <w:rFonts w:ascii="Arial" w:hAnsi="Arial" w:cs="Arial"/>
        <w:sz w:val="20"/>
        <w:szCs w:val="20"/>
      </w:rPr>
    </w:pPr>
    <w:r w:rsidRPr="00C42861">
      <w:rPr>
        <w:rFonts w:ascii="Arial" w:hAnsi="Arial" w:cs="Arial"/>
        <w:noProof/>
        <w:sz w:val="24"/>
        <w:szCs w:val="24"/>
      </w:rPr>
      <w:drawing>
        <wp:anchor distT="0" distB="0" distL="114300" distR="114300" simplePos="0" relativeHeight="251658240" behindDoc="0" locked="0" layoutInCell="1" allowOverlap="1" wp14:anchorId="547A5517" wp14:editId="36F89A5A">
          <wp:simplePos x="0" y="0"/>
          <wp:positionH relativeFrom="column">
            <wp:posOffset>5267325</wp:posOffset>
          </wp:positionH>
          <wp:positionV relativeFrom="paragraph">
            <wp:posOffset>-182880</wp:posOffset>
          </wp:positionV>
          <wp:extent cx="714375" cy="829137"/>
          <wp:effectExtent l="0" t="0" r="0" b="9525"/>
          <wp:wrapThrough wrapText="bothSides">
            <wp:wrapPolygon edited="0">
              <wp:start x="0" y="0"/>
              <wp:lineTo x="0" y="21352"/>
              <wp:lineTo x="20736" y="21352"/>
              <wp:lineTo x="2073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TC_Logo_CMYK.jpg"/>
                  <pic:cNvPicPr/>
                </pic:nvPicPr>
                <pic:blipFill>
                  <a:blip r:embed="rId1">
                    <a:extLst>
                      <a:ext uri="{28A0092B-C50C-407E-A947-70E740481C1C}">
                        <a14:useLocalDpi xmlns:a14="http://schemas.microsoft.com/office/drawing/2010/main" val="0"/>
                      </a:ext>
                    </a:extLst>
                  </a:blip>
                  <a:stretch>
                    <a:fillRect/>
                  </a:stretch>
                </pic:blipFill>
                <pic:spPr>
                  <a:xfrm>
                    <a:off x="0" y="0"/>
                    <a:ext cx="714375" cy="829137"/>
                  </a:xfrm>
                  <a:prstGeom prst="rect">
                    <a:avLst/>
                  </a:prstGeom>
                </pic:spPr>
              </pic:pic>
            </a:graphicData>
          </a:graphic>
          <wp14:sizeRelH relativeFrom="page">
            <wp14:pctWidth>0</wp14:pctWidth>
          </wp14:sizeRelH>
          <wp14:sizeRelV relativeFrom="page">
            <wp14:pctHeight>0</wp14:pctHeight>
          </wp14:sizeRelV>
        </wp:anchor>
      </w:drawing>
    </w:r>
    <w:r w:rsidRPr="00C42861">
      <w:rPr>
        <w:rFonts w:ascii="Arial" w:hAnsi="Arial" w:cs="Arial"/>
        <w:sz w:val="24"/>
        <w:szCs w:val="24"/>
      </w:rPr>
      <w:t>KATHERINE TOWN COUNCIL – POSITION DESCRIPTION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449DF"/>
    <w:multiLevelType w:val="hybridMultilevel"/>
    <w:tmpl w:val="735CF88C"/>
    <w:lvl w:ilvl="0" w:tplc="0C090001">
      <w:start w:val="1"/>
      <w:numFmt w:val="bullet"/>
      <w:lvlText w:val=""/>
      <w:lvlJc w:val="left"/>
      <w:pPr>
        <w:ind w:left="775" w:hanging="360"/>
      </w:pPr>
      <w:rPr>
        <w:rFonts w:hint="default" w:ascii="Symbol" w:hAnsi="Symbol"/>
      </w:rPr>
    </w:lvl>
    <w:lvl w:ilvl="1" w:tplc="0C090003" w:tentative="1">
      <w:start w:val="1"/>
      <w:numFmt w:val="bullet"/>
      <w:lvlText w:val="o"/>
      <w:lvlJc w:val="left"/>
      <w:pPr>
        <w:ind w:left="1495" w:hanging="360"/>
      </w:pPr>
      <w:rPr>
        <w:rFonts w:hint="default" w:ascii="Courier New" w:hAnsi="Courier New" w:cs="Courier New"/>
      </w:rPr>
    </w:lvl>
    <w:lvl w:ilvl="2" w:tplc="0C090005" w:tentative="1">
      <w:start w:val="1"/>
      <w:numFmt w:val="bullet"/>
      <w:lvlText w:val=""/>
      <w:lvlJc w:val="left"/>
      <w:pPr>
        <w:ind w:left="2215" w:hanging="360"/>
      </w:pPr>
      <w:rPr>
        <w:rFonts w:hint="default" w:ascii="Wingdings" w:hAnsi="Wingdings"/>
      </w:rPr>
    </w:lvl>
    <w:lvl w:ilvl="3" w:tplc="0C090001" w:tentative="1">
      <w:start w:val="1"/>
      <w:numFmt w:val="bullet"/>
      <w:lvlText w:val=""/>
      <w:lvlJc w:val="left"/>
      <w:pPr>
        <w:ind w:left="2935" w:hanging="360"/>
      </w:pPr>
      <w:rPr>
        <w:rFonts w:hint="default" w:ascii="Symbol" w:hAnsi="Symbol"/>
      </w:rPr>
    </w:lvl>
    <w:lvl w:ilvl="4" w:tplc="0C090003" w:tentative="1">
      <w:start w:val="1"/>
      <w:numFmt w:val="bullet"/>
      <w:lvlText w:val="o"/>
      <w:lvlJc w:val="left"/>
      <w:pPr>
        <w:ind w:left="3655" w:hanging="360"/>
      </w:pPr>
      <w:rPr>
        <w:rFonts w:hint="default" w:ascii="Courier New" w:hAnsi="Courier New" w:cs="Courier New"/>
      </w:rPr>
    </w:lvl>
    <w:lvl w:ilvl="5" w:tplc="0C090005" w:tentative="1">
      <w:start w:val="1"/>
      <w:numFmt w:val="bullet"/>
      <w:lvlText w:val=""/>
      <w:lvlJc w:val="left"/>
      <w:pPr>
        <w:ind w:left="4375" w:hanging="360"/>
      </w:pPr>
      <w:rPr>
        <w:rFonts w:hint="default" w:ascii="Wingdings" w:hAnsi="Wingdings"/>
      </w:rPr>
    </w:lvl>
    <w:lvl w:ilvl="6" w:tplc="0C090001" w:tentative="1">
      <w:start w:val="1"/>
      <w:numFmt w:val="bullet"/>
      <w:lvlText w:val=""/>
      <w:lvlJc w:val="left"/>
      <w:pPr>
        <w:ind w:left="5095" w:hanging="360"/>
      </w:pPr>
      <w:rPr>
        <w:rFonts w:hint="default" w:ascii="Symbol" w:hAnsi="Symbol"/>
      </w:rPr>
    </w:lvl>
    <w:lvl w:ilvl="7" w:tplc="0C090003" w:tentative="1">
      <w:start w:val="1"/>
      <w:numFmt w:val="bullet"/>
      <w:lvlText w:val="o"/>
      <w:lvlJc w:val="left"/>
      <w:pPr>
        <w:ind w:left="5815" w:hanging="360"/>
      </w:pPr>
      <w:rPr>
        <w:rFonts w:hint="default" w:ascii="Courier New" w:hAnsi="Courier New" w:cs="Courier New"/>
      </w:rPr>
    </w:lvl>
    <w:lvl w:ilvl="8" w:tplc="0C090005" w:tentative="1">
      <w:start w:val="1"/>
      <w:numFmt w:val="bullet"/>
      <w:lvlText w:val=""/>
      <w:lvlJc w:val="left"/>
      <w:pPr>
        <w:ind w:left="6535" w:hanging="360"/>
      </w:pPr>
      <w:rPr>
        <w:rFonts w:hint="default" w:ascii="Wingdings" w:hAnsi="Wingdings"/>
      </w:rPr>
    </w:lvl>
  </w:abstractNum>
  <w:abstractNum w:abstractNumId="1" w15:restartNumberingAfterBreak="0">
    <w:nsid w:val="05C579FD"/>
    <w:multiLevelType w:val="hybridMultilevel"/>
    <w:tmpl w:val="8554502A"/>
    <w:lvl w:ilvl="0" w:tplc="B7CEF44C">
      <w:numFmt w:val="bullet"/>
      <w:lvlText w:val=""/>
      <w:lvlJc w:val="left"/>
      <w:pPr>
        <w:ind w:left="828" w:hanging="360"/>
      </w:pPr>
      <w:rPr>
        <w:rFonts w:hint="default" w:ascii="Symbol" w:hAnsi="Symbol" w:eastAsia="Symbol" w:cs="Symbol"/>
        <w:w w:val="100"/>
        <w:sz w:val="22"/>
        <w:szCs w:val="22"/>
        <w:lang w:val="en-AU" w:eastAsia="en-AU" w:bidi="en-AU"/>
      </w:rPr>
    </w:lvl>
    <w:lvl w:ilvl="1" w:tplc="92A67234">
      <w:numFmt w:val="bullet"/>
      <w:lvlText w:val="•"/>
      <w:lvlJc w:val="left"/>
      <w:pPr>
        <w:ind w:left="1782" w:hanging="360"/>
      </w:pPr>
      <w:rPr>
        <w:rFonts w:hint="default"/>
        <w:lang w:val="en-AU" w:eastAsia="en-AU" w:bidi="en-AU"/>
      </w:rPr>
    </w:lvl>
    <w:lvl w:ilvl="2" w:tplc="AE4ACA2C">
      <w:numFmt w:val="bullet"/>
      <w:lvlText w:val="•"/>
      <w:lvlJc w:val="left"/>
      <w:pPr>
        <w:ind w:left="2745" w:hanging="360"/>
      </w:pPr>
      <w:rPr>
        <w:rFonts w:hint="default"/>
        <w:lang w:val="en-AU" w:eastAsia="en-AU" w:bidi="en-AU"/>
      </w:rPr>
    </w:lvl>
    <w:lvl w:ilvl="3" w:tplc="761C6E08">
      <w:numFmt w:val="bullet"/>
      <w:lvlText w:val="•"/>
      <w:lvlJc w:val="left"/>
      <w:pPr>
        <w:ind w:left="3708" w:hanging="360"/>
      </w:pPr>
      <w:rPr>
        <w:rFonts w:hint="default"/>
        <w:lang w:val="en-AU" w:eastAsia="en-AU" w:bidi="en-AU"/>
      </w:rPr>
    </w:lvl>
    <w:lvl w:ilvl="4" w:tplc="AB86A742">
      <w:numFmt w:val="bullet"/>
      <w:lvlText w:val="•"/>
      <w:lvlJc w:val="left"/>
      <w:pPr>
        <w:ind w:left="4671" w:hanging="360"/>
      </w:pPr>
      <w:rPr>
        <w:rFonts w:hint="default"/>
        <w:lang w:val="en-AU" w:eastAsia="en-AU" w:bidi="en-AU"/>
      </w:rPr>
    </w:lvl>
    <w:lvl w:ilvl="5" w:tplc="0E7AAF9E">
      <w:numFmt w:val="bullet"/>
      <w:lvlText w:val="•"/>
      <w:lvlJc w:val="left"/>
      <w:pPr>
        <w:ind w:left="5634" w:hanging="360"/>
      </w:pPr>
      <w:rPr>
        <w:rFonts w:hint="default"/>
        <w:lang w:val="en-AU" w:eastAsia="en-AU" w:bidi="en-AU"/>
      </w:rPr>
    </w:lvl>
    <w:lvl w:ilvl="6" w:tplc="CEB80D4E">
      <w:numFmt w:val="bullet"/>
      <w:lvlText w:val="•"/>
      <w:lvlJc w:val="left"/>
      <w:pPr>
        <w:ind w:left="6597" w:hanging="360"/>
      </w:pPr>
      <w:rPr>
        <w:rFonts w:hint="default"/>
        <w:lang w:val="en-AU" w:eastAsia="en-AU" w:bidi="en-AU"/>
      </w:rPr>
    </w:lvl>
    <w:lvl w:ilvl="7" w:tplc="DE0AD23C">
      <w:numFmt w:val="bullet"/>
      <w:lvlText w:val="•"/>
      <w:lvlJc w:val="left"/>
      <w:pPr>
        <w:ind w:left="7560" w:hanging="360"/>
      </w:pPr>
      <w:rPr>
        <w:rFonts w:hint="default"/>
        <w:lang w:val="en-AU" w:eastAsia="en-AU" w:bidi="en-AU"/>
      </w:rPr>
    </w:lvl>
    <w:lvl w:ilvl="8" w:tplc="C498AE0A">
      <w:numFmt w:val="bullet"/>
      <w:lvlText w:val="•"/>
      <w:lvlJc w:val="left"/>
      <w:pPr>
        <w:ind w:left="8523" w:hanging="360"/>
      </w:pPr>
      <w:rPr>
        <w:rFonts w:hint="default"/>
        <w:lang w:val="en-AU" w:eastAsia="en-AU" w:bidi="en-AU"/>
      </w:rPr>
    </w:lvl>
  </w:abstractNum>
  <w:abstractNum w:abstractNumId="2" w15:restartNumberingAfterBreak="0">
    <w:nsid w:val="086A06E1"/>
    <w:multiLevelType w:val="hybridMultilevel"/>
    <w:tmpl w:val="0E9E093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3" w15:restartNumberingAfterBreak="0">
    <w:nsid w:val="0AAF0837"/>
    <w:multiLevelType w:val="hybridMultilevel"/>
    <w:tmpl w:val="C8EA313E"/>
    <w:lvl w:ilvl="0" w:tplc="0C090001">
      <w:start w:val="1"/>
      <w:numFmt w:val="bullet"/>
      <w:lvlText w:val=""/>
      <w:lvlJc w:val="left"/>
      <w:pPr>
        <w:ind w:left="1440" w:hanging="360"/>
      </w:pPr>
      <w:rPr>
        <w:rFonts w:hint="default" w:ascii="Symbol" w:hAnsi="Symbol"/>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4" w15:restartNumberingAfterBreak="0">
    <w:nsid w:val="13206932"/>
    <w:multiLevelType w:val="hybridMultilevel"/>
    <w:tmpl w:val="D50A7EE0"/>
    <w:lvl w:ilvl="0" w:tplc="0C090001">
      <w:start w:val="1"/>
      <w:numFmt w:val="bullet"/>
      <w:lvlText w:val=""/>
      <w:lvlJc w:val="left"/>
      <w:pPr>
        <w:ind w:left="1440" w:hanging="360"/>
      </w:pPr>
      <w:rPr>
        <w:rFonts w:hint="default" w:ascii="Symbol" w:hAnsi="Symbol"/>
      </w:rPr>
    </w:lvl>
    <w:lvl w:ilvl="1" w:tplc="0C090003">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5" w15:restartNumberingAfterBreak="0">
    <w:nsid w:val="1D5F7257"/>
    <w:multiLevelType w:val="hybridMultilevel"/>
    <w:tmpl w:val="7E82D136"/>
    <w:lvl w:ilvl="0" w:tplc="0C09000F">
      <w:start w:val="1"/>
      <w:numFmt w:val="decimal"/>
      <w:lvlText w:val="%1."/>
      <w:lvlJc w:val="left"/>
      <w:pPr>
        <w:ind w:left="1440" w:hanging="360"/>
      </w:pPr>
      <w:rPr>
        <w:rFonts w:hint="default"/>
      </w:rPr>
    </w:lvl>
    <w:lvl w:ilvl="1" w:tplc="0C090003" w:tentative="1">
      <w:start w:val="1"/>
      <w:numFmt w:val="bullet"/>
      <w:lvlText w:val="o"/>
      <w:lvlJc w:val="left"/>
      <w:pPr>
        <w:ind w:left="2160" w:hanging="360"/>
      </w:pPr>
      <w:rPr>
        <w:rFonts w:hint="default" w:ascii="Courier New" w:hAnsi="Courier New" w:cs="Courier New"/>
      </w:rPr>
    </w:lvl>
    <w:lvl w:ilvl="2" w:tplc="0C090005" w:tentative="1">
      <w:start w:val="1"/>
      <w:numFmt w:val="bullet"/>
      <w:lvlText w:val=""/>
      <w:lvlJc w:val="left"/>
      <w:pPr>
        <w:ind w:left="2880" w:hanging="360"/>
      </w:pPr>
      <w:rPr>
        <w:rFonts w:hint="default" w:ascii="Wingdings" w:hAnsi="Wingdings"/>
      </w:rPr>
    </w:lvl>
    <w:lvl w:ilvl="3" w:tplc="0C090001" w:tentative="1">
      <w:start w:val="1"/>
      <w:numFmt w:val="bullet"/>
      <w:lvlText w:val=""/>
      <w:lvlJc w:val="left"/>
      <w:pPr>
        <w:ind w:left="3600" w:hanging="360"/>
      </w:pPr>
      <w:rPr>
        <w:rFonts w:hint="default" w:ascii="Symbol" w:hAnsi="Symbol"/>
      </w:rPr>
    </w:lvl>
    <w:lvl w:ilvl="4" w:tplc="0C090003" w:tentative="1">
      <w:start w:val="1"/>
      <w:numFmt w:val="bullet"/>
      <w:lvlText w:val="o"/>
      <w:lvlJc w:val="left"/>
      <w:pPr>
        <w:ind w:left="4320" w:hanging="360"/>
      </w:pPr>
      <w:rPr>
        <w:rFonts w:hint="default" w:ascii="Courier New" w:hAnsi="Courier New" w:cs="Courier New"/>
      </w:rPr>
    </w:lvl>
    <w:lvl w:ilvl="5" w:tplc="0C090005" w:tentative="1">
      <w:start w:val="1"/>
      <w:numFmt w:val="bullet"/>
      <w:lvlText w:val=""/>
      <w:lvlJc w:val="left"/>
      <w:pPr>
        <w:ind w:left="5040" w:hanging="360"/>
      </w:pPr>
      <w:rPr>
        <w:rFonts w:hint="default" w:ascii="Wingdings" w:hAnsi="Wingdings"/>
      </w:rPr>
    </w:lvl>
    <w:lvl w:ilvl="6" w:tplc="0C090001" w:tentative="1">
      <w:start w:val="1"/>
      <w:numFmt w:val="bullet"/>
      <w:lvlText w:val=""/>
      <w:lvlJc w:val="left"/>
      <w:pPr>
        <w:ind w:left="5760" w:hanging="360"/>
      </w:pPr>
      <w:rPr>
        <w:rFonts w:hint="default" w:ascii="Symbol" w:hAnsi="Symbol"/>
      </w:rPr>
    </w:lvl>
    <w:lvl w:ilvl="7" w:tplc="0C090003" w:tentative="1">
      <w:start w:val="1"/>
      <w:numFmt w:val="bullet"/>
      <w:lvlText w:val="o"/>
      <w:lvlJc w:val="left"/>
      <w:pPr>
        <w:ind w:left="6480" w:hanging="360"/>
      </w:pPr>
      <w:rPr>
        <w:rFonts w:hint="default" w:ascii="Courier New" w:hAnsi="Courier New" w:cs="Courier New"/>
      </w:rPr>
    </w:lvl>
    <w:lvl w:ilvl="8" w:tplc="0C090005" w:tentative="1">
      <w:start w:val="1"/>
      <w:numFmt w:val="bullet"/>
      <w:lvlText w:val=""/>
      <w:lvlJc w:val="left"/>
      <w:pPr>
        <w:ind w:left="7200" w:hanging="360"/>
      </w:pPr>
      <w:rPr>
        <w:rFonts w:hint="default" w:ascii="Wingdings" w:hAnsi="Wingdings"/>
      </w:rPr>
    </w:lvl>
  </w:abstractNum>
  <w:abstractNum w:abstractNumId="6" w15:restartNumberingAfterBreak="0">
    <w:nsid w:val="1E457984"/>
    <w:multiLevelType w:val="hybridMultilevel"/>
    <w:tmpl w:val="12FCCDC4"/>
    <w:lvl w:ilvl="0" w:tplc="0C09000F">
      <w:start w:val="1"/>
      <w:numFmt w:val="decimal"/>
      <w:lvlText w:val="%1."/>
      <w:lvlJc w:val="left"/>
      <w:pPr>
        <w:ind w:left="720" w:hanging="360"/>
      </w:pPr>
      <w:rPr>
        <w:rFonts w:hint="default"/>
        <w:w w:val="100"/>
        <w:sz w:val="22"/>
        <w:szCs w:val="22"/>
        <w:lang w:val="en-AU" w:eastAsia="en-AU" w:bidi="en-AU"/>
      </w:rPr>
    </w:lvl>
    <w:lvl w:ilvl="1" w:tplc="18E09DBC">
      <w:numFmt w:val="bullet"/>
      <w:lvlText w:val="o"/>
      <w:lvlJc w:val="left"/>
      <w:pPr>
        <w:ind w:left="1440" w:hanging="360"/>
      </w:pPr>
      <w:rPr>
        <w:rFonts w:hint="default" w:ascii="Courier New" w:hAnsi="Courier New" w:eastAsia="Courier New" w:cs="Courier New"/>
        <w:w w:val="100"/>
        <w:sz w:val="22"/>
        <w:szCs w:val="22"/>
        <w:lang w:val="en-AU" w:eastAsia="en-AU" w:bidi="en-AU"/>
      </w:rPr>
    </w:lvl>
    <w:lvl w:ilvl="2" w:tplc="D4AEA0E6">
      <w:numFmt w:val="bullet"/>
      <w:lvlText w:val="•"/>
      <w:lvlJc w:val="left"/>
      <w:pPr>
        <w:ind w:left="2421" w:hanging="360"/>
      </w:pPr>
      <w:rPr>
        <w:rFonts w:hint="default"/>
        <w:lang w:val="en-AU" w:eastAsia="en-AU" w:bidi="en-AU"/>
      </w:rPr>
    </w:lvl>
    <w:lvl w:ilvl="3" w:tplc="180AB20E">
      <w:numFmt w:val="bullet"/>
      <w:lvlText w:val="•"/>
      <w:lvlJc w:val="left"/>
      <w:pPr>
        <w:ind w:left="3411" w:hanging="360"/>
      </w:pPr>
      <w:rPr>
        <w:rFonts w:hint="default"/>
        <w:lang w:val="en-AU" w:eastAsia="en-AU" w:bidi="en-AU"/>
      </w:rPr>
    </w:lvl>
    <w:lvl w:ilvl="4" w:tplc="62A24020">
      <w:numFmt w:val="bullet"/>
      <w:lvlText w:val="•"/>
      <w:lvlJc w:val="left"/>
      <w:pPr>
        <w:ind w:left="4401" w:hanging="360"/>
      </w:pPr>
      <w:rPr>
        <w:rFonts w:hint="default"/>
        <w:lang w:val="en-AU" w:eastAsia="en-AU" w:bidi="en-AU"/>
      </w:rPr>
    </w:lvl>
    <w:lvl w:ilvl="5" w:tplc="9C14515E">
      <w:numFmt w:val="bullet"/>
      <w:lvlText w:val="•"/>
      <w:lvlJc w:val="left"/>
      <w:pPr>
        <w:ind w:left="5391" w:hanging="360"/>
      </w:pPr>
      <w:rPr>
        <w:rFonts w:hint="default"/>
        <w:lang w:val="en-AU" w:eastAsia="en-AU" w:bidi="en-AU"/>
      </w:rPr>
    </w:lvl>
    <w:lvl w:ilvl="6" w:tplc="02B42078">
      <w:numFmt w:val="bullet"/>
      <w:lvlText w:val="•"/>
      <w:lvlJc w:val="left"/>
      <w:pPr>
        <w:ind w:left="6381" w:hanging="360"/>
      </w:pPr>
      <w:rPr>
        <w:rFonts w:hint="default"/>
        <w:lang w:val="en-AU" w:eastAsia="en-AU" w:bidi="en-AU"/>
      </w:rPr>
    </w:lvl>
    <w:lvl w:ilvl="7" w:tplc="EA184C52">
      <w:numFmt w:val="bullet"/>
      <w:lvlText w:val="•"/>
      <w:lvlJc w:val="left"/>
      <w:pPr>
        <w:ind w:left="7371" w:hanging="360"/>
      </w:pPr>
      <w:rPr>
        <w:rFonts w:hint="default"/>
        <w:lang w:val="en-AU" w:eastAsia="en-AU" w:bidi="en-AU"/>
      </w:rPr>
    </w:lvl>
    <w:lvl w:ilvl="8" w:tplc="6FFC7C94">
      <w:numFmt w:val="bullet"/>
      <w:lvlText w:val="•"/>
      <w:lvlJc w:val="left"/>
      <w:pPr>
        <w:ind w:left="8361" w:hanging="360"/>
      </w:pPr>
      <w:rPr>
        <w:rFonts w:hint="default"/>
        <w:lang w:val="en-AU" w:eastAsia="en-AU" w:bidi="en-AU"/>
      </w:rPr>
    </w:lvl>
  </w:abstractNum>
  <w:abstractNum w:abstractNumId="7" w15:restartNumberingAfterBreak="0">
    <w:nsid w:val="26CB04A5"/>
    <w:multiLevelType w:val="hybridMultilevel"/>
    <w:tmpl w:val="9B186F9E"/>
    <w:lvl w:ilvl="0" w:tplc="70F87034">
      <w:numFmt w:val="bullet"/>
      <w:lvlText w:val=""/>
      <w:lvlJc w:val="left"/>
      <w:pPr>
        <w:ind w:left="720" w:hanging="360"/>
      </w:pPr>
      <w:rPr>
        <w:rFonts w:hint="default" w:ascii="Symbol" w:hAnsi="Symbol" w:eastAsia="Symbol" w:cs="Symbol"/>
        <w:w w:val="100"/>
        <w:sz w:val="22"/>
        <w:szCs w:val="22"/>
        <w:lang w:val="en-AU" w:eastAsia="en-AU" w:bidi="en-AU"/>
      </w:rPr>
    </w:lvl>
    <w:lvl w:ilvl="1" w:tplc="18E09DBC">
      <w:numFmt w:val="bullet"/>
      <w:lvlText w:val="o"/>
      <w:lvlJc w:val="left"/>
      <w:pPr>
        <w:ind w:left="1440" w:hanging="360"/>
      </w:pPr>
      <w:rPr>
        <w:rFonts w:hint="default" w:ascii="Courier New" w:hAnsi="Courier New" w:eastAsia="Courier New" w:cs="Courier New"/>
        <w:w w:val="100"/>
        <w:sz w:val="22"/>
        <w:szCs w:val="22"/>
        <w:lang w:val="en-AU" w:eastAsia="en-AU" w:bidi="en-AU"/>
      </w:rPr>
    </w:lvl>
    <w:lvl w:ilvl="2" w:tplc="D4AEA0E6">
      <w:numFmt w:val="bullet"/>
      <w:lvlText w:val="•"/>
      <w:lvlJc w:val="left"/>
      <w:pPr>
        <w:ind w:left="2421" w:hanging="360"/>
      </w:pPr>
      <w:rPr>
        <w:rFonts w:hint="default"/>
        <w:lang w:val="en-AU" w:eastAsia="en-AU" w:bidi="en-AU"/>
      </w:rPr>
    </w:lvl>
    <w:lvl w:ilvl="3" w:tplc="180AB20E">
      <w:numFmt w:val="bullet"/>
      <w:lvlText w:val="•"/>
      <w:lvlJc w:val="left"/>
      <w:pPr>
        <w:ind w:left="3411" w:hanging="360"/>
      </w:pPr>
      <w:rPr>
        <w:rFonts w:hint="default"/>
        <w:lang w:val="en-AU" w:eastAsia="en-AU" w:bidi="en-AU"/>
      </w:rPr>
    </w:lvl>
    <w:lvl w:ilvl="4" w:tplc="62A24020">
      <w:numFmt w:val="bullet"/>
      <w:lvlText w:val="•"/>
      <w:lvlJc w:val="left"/>
      <w:pPr>
        <w:ind w:left="4401" w:hanging="360"/>
      </w:pPr>
      <w:rPr>
        <w:rFonts w:hint="default"/>
        <w:lang w:val="en-AU" w:eastAsia="en-AU" w:bidi="en-AU"/>
      </w:rPr>
    </w:lvl>
    <w:lvl w:ilvl="5" w:tplc="9C14515E">
      <w:numFmt w:val="bullet"/>
      <w:lvlText w:val="•"/>
      <w:lvlJc w:val="left"/>
      <w:pPr>
        <w:ind w:left="5391" w:hanging="360"/>
      </w:pPr>
      <w:rPr>
        <w:rFonts w:hint="default"/>
        <w:lang w:val="en-AU" w:eastAsia="en-AU" w:bidi="en-AU"/>
      </w:rPr>
    </w:lvl>
    <w:lvl w:ilvl="6" w:tplc="02B42078">
      <w:numFmt w:val="bullet"/>
      <w:lvlText w:val="•"/>
      <w:lvlJc w:val="left"/>
      <w:pPr>
        <w:ind w:left="6381" w:hanging="360"/>
      </w:pPr>
      <w:rPr>
        <w:rFonts w:hint="default"/>
        <w:lang w:val="en-AU" w:eastAsia="en-AU" w:bidi="en-AU"/>
      </w:rPr>
    </w:lvl>
    <w:lvl w:ilvl="7" w:tplc="EA184C52">
      <w:numFmt w:val="bullet"/>
      <w:lvlText w:val="•"/>
      <w:lvlJc w:val="left"/>
      <w:pPr>
        <w:ind w:left="7371" w:hanging="360"/>
      </w:pPr>
      <w:rPr>
        <w:rFonts w:hint="default"/>
        <w:lang w:val="en-AU" w:eastAsia="en-AU" w:bidi="en-AU"/>
      </w:rPr>
    </w:lvl>
    <w:lvl w:ilvl="8" w:tplc="6FFC7C94">
      <w:numFmt w:val="bullet"/>
      <w:lvlText w:val="•"/>
      <w:lvlJc w:val="left"/>
      <w:pPr>
        <w:ind w:left="8361" w:hanging="360"/>
      </w:pPr>
      <w:rPr>
        <w:rFonts w:hint="default"/>
        <w:lang w:val="en-AU" w:eastAsia="en-AU" w:bidi="en-AU"/>
      </w:rPr>
    </w:lvl>
  </w:abstractNum>
  <w:abstractNum w:abstractNumId="8" w15:restartNumberingAfterBreak="0">
    <w:nsid w:val="3472401A"/>
    <w:multiLevelType w:val="hybridMultilevel"/>
    <w:tmpl w:val="C33690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9" w15:restartNumberingAfterBreak="0">
    <w:nsid w:val="3E31168C"/>
    <w:multiLevelType w:val="hybridMultilevel"/>
    <w:tmpl w:val="5FE2EA74"/>
    <w:lvl w:ilvl="0" w:tplc="038C7138">
      <w:numFmt w:val="bullet"/>
      <w:lvlText w:val=""/>
      <w:lvlJc w:val="left"/>
      <w:pPr>
        <w:ind w:left="828" w:hanging="360"/>
      </w:pPr>
      <w:rPr>
        <w:rFonts w:hint="default" w:ascii="Symbol" w:hAnsi="Symbol" w:eastAsia="Symbol" w:cs="Symbol"/>
        <w:w w:val="100"/>
        <w:sz w:val="22"/>
        <w:szCs w:val="22"/>
        <w:lang w:val="en-AU" w:eastAsia="en-AU" w:bidi="en-AU"/>
      </w:rPr>
    </w:lvl>
    <w:lvl w:ilvl="1" w:tplc="FD509E92">
      <w:numFmt w:val="bullet"/>
      <w:lvlText w:val="•"/>
      <w:lvlJc w:val="left"/>
      <w:pPr>
        <w:ind w:left="1782" w:hanging="360"/>
      </w:pPr>
      <w:rPr>
        <w:rFonts w:hint="default"/>
        <w:lang w:val="en-AU" w:eastAsia="en-AU" w:bidi="en-AU"/>
      </w:rPr>
    </w:lvl>
    <w:lvl w:ilvl="2" w:tplc="C84A406E">
      <w:numFmt w:val="bullet"/>
      <w:lvlText w:val="•"/>
      <w:lvlJc w:val="left"/>
      <w:pPr>
        <w:ind w:left="2745" w:hanging="360"/>
      </w:pPr>
      <w:rPr>
        <w:rFonts w:hint="default"/>
        <w:lang w:val="en-AU" w:eastAsia="en-AU" w:bidi="en-AU"/>
      </w:rPr>
    </w:lvl>
    <w:lvl w:ilvl="3" w:tplc="43E4019A">
      <w:numFmt w:val="bullet"/>
      <w:lvlText w:val="•"/>
      <w:lvlJc w:val="left"/>
      <w:pPr>
        <w:ind w:left="3708" w:hanging="360"/>
      </w:pPr>
      <w:rPr>
        <w:rFonts w:hint="default"/>
        <w:lang w:val="en-AU" w:eastAsia="en-AU" w:bidi="en-AU"/>
      </w:rPr>
    </w:lvl>
    <w:lvl w:ilvl="4" w:tplc="B1103F58">
      <w:numFmt w:val="bullet"/>
      <w:lvlText w:val="•"/>
      <w:lvlJc w:val="left"/>
      <w:pPr>
        <w:ind w:left="4671" w:hanging="360"/>
      </w:pPr>
      <w:rPr>
        <w:rFonts w:hint="default"/>
        <w:lang w:val="en-AU" w:eastAsia="en-AU" w:bidi="en-AU"/>
      </w:rPr>
    </w:lvl>
    <w:lvl w:ilvl="5" w:tplc="91609060">
      <w:numFmt w:val="bullet"/>
      <w:lvlText w:val="•"/>
      <w:lvlJc w:val="left"/>
      <w:pPr>
        <w:ind w:left="5634" w:hanging="360"/>
      </w:pPr>
      <w:rPr>
        <w:rFonts w:hint="default"/>
        <w:lang w:val="en-AU" w:eastAsia="en-AU" w:bidi="en-AU"/>
      </w:rPr>
    </w:lvl>
    <w:lvl w:ilvl="6" w:tplc="5A528ADA">
      <w:numFmt w:val="bullet"/>
      <w:lvlText w:val="•"/>
      <w:lvlJc w:val="left"/>
      <w:pPr>
        <w:ind w:left="6597" w:hanging="360"/>
      </w:pPr>
      <w:rPr>
        <w:rFonts w:hint="default"/>
        <w:lang w:val="en-AU" w:eastAsia="en-AU" w:bidi="en-AU"/>
      </w:rPr>
    </w:lvl>
    <w:lvl w:ilvl="7" w:tplc="62EC7E9E">
      <w:numFmt w:val="bullet"/>
      <w:lvlText w:val="•"/>
      <w:lvlJc w:val="left"/>
      <w:pPr>
        <w:ind w:left="7560" w:hanging="360"/>
      </w:pPr>
      <w:rPr>
        <w:rFonts w:hint="default"/>
        <w:lang w:val="en-AU" w:eastAsia="en-AU" w:bidi="en-AU"/>
      </w:rPr>
    </w:lvl>
    <w:lvl w:ilvl="8" w:tplc="E21ABF78">
      <w:numFmt w:val="bullet"/>
      <w:lvlText w:val="•"/>
      <w:lvlJc w:val="left"/>
      <w:pPr>
        <w:ind w:left="8523" w:hanging="360"/>
      </w:pPr>
      <w:rPr>
        <w:rFonts w:hint="default"/>
        <w:lang w:val="en-AU" w:eastAsia="en-AU" w:bidi="en-AU"/>
      </w:rPr>
    </w:lvl>
  </w:abstractNum>
  <w:abstractNum w:abstractNumId="10" w15:restartNumberingAfterBreak="0">
    <w:nsid w:val="4D894378"/>
    <w:multiLevelType w:val="hybridMultilevel"/>
    <w:tmpl w:val="4782A882"/>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1" w15:restartNumberingAfterBreak="0">
    <w:nsid w:val="58306129"/>
    <w:multiLevelType w:val="hybridMultilevel"/>
    <w:tmpl w:val="D5D6169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2" w15:restartNumberingAfterBreak="0">
    <w:nsid w:val="5AA40231"/>
    <w:multiLevelType w:val="hybridMultilevel"/>
    <w:tmpl w:val="7E7260E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3" w15:restartNumberingAfterBreak="0">
    <w:nsid w:val="5E9C56FA"/>
    <w:multiLevelType w:val="hybridMultilevel"/>
    <w:tmpl w:val="F260F6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6E463AD7"/>
    <w:multiLevelType w:val="hybridMultilevel"/>
    <w:tmpl w:val="0D6AEA94"/>
    <w:lvl w:ilvl="0" w:tplc="0C090001">
      <w:start w:val="1"/>
      <w:numFmt w:val="bullet"/>
      <w:lvlText w:val=""/>
      <w:lvlJc w:val="left"/>
      <w:pPr>
        <w:ind w:left="360" w:hanging="360"/>
      </w:pPr>
      <w:rPr>
        <w:rFonts w:hint="default" w:ascii="Symbol" w:hAnsi="Symbol"/>
      </w:rPr>
    </w:lvl>
    <w:lvl w:ilvl="1" w:tplc="0C090003" w:tentative="1">
      <w:start w:val="1"/>
      <w:numFmt w:val="bullet"/>
      <w:lvlText w:val="o"/>
      <w:lvlJc w:val="left"/>
      <w:pPr>
        <w:ind w:left="1080" w:hanging="360"/>
      </w:pPr>
      <w:rPr>
        <w:rFonts w:hint="default" w:ascii="Courier New" w:hAnsi="Courier New" w:cs="Courier New"/>
      </w:rPr>
    </w:lvl>
    <w:lvl w:ilvl="2" w:tplc="0C090005" w:tentative="1">
      <w:start w:val="1"/>
      <w:numFmt w:val="bullet"/>
      <w:lvlText w:val=""/>
      <w:lvlJc w:val="left"/>
      <w:pPr>
        <w:ind w:left="1800" w:hanging="360"/>
      </w:pPr>
      <w:rPr>
        <w:rFonts w:hint="default" w:ascii="Wingdings" w:hAnsi="Wingdings"/>
      </w:rPr>
    </w:lvl>
    <w:lvl w:ilvl="3" w:tplc="0C090001" w:tentative="1">
      <w:start w:val="1"/>
      <w:numFmt w:val="bullet"/>
      <w:lvlText w:val=""/>
      <w:lvlJc w:val="left"/>
      <w:pPr>
        <w:ind w:left="2520" w:hanging="360"/>
      </w:pPr>
      <w:rPr>
        <w:rFonts w:hint="default" w:ascii="Symbol" w:hAnsi="Symbol"/>
      </w:rPr>
    </w:lvl>
    <w:lvl w:ilvl="4" w:tplc="0C090003" w:tentative="1">
      <w:start w:val="1"/>
      <w:numFmt w:val="bullet"/>
      <w:lvlText w:val="o"/>
      <w:lvlJc w:val="left"/>
      <w:pPr>
        <w:ind w:left="3240" w:hanging="360"/>
      </w:pPr>
      <w:rPr>
        <w:rFonts w:hint="default" w:ascii="Courier New" w:hAnsi="Courier New" w:cs="Courier New"/>
      </w:rPr>
    </w:lvl>
    <w:lvl w:ilvl="5" w:tplc="0C090005" w:tentative="1">
      <w:start w:val="1"/>
      <w:numFmt w:val="bullet"/>
      <w:lvlText w:val=""/>
      <w:lvlJc w:val="left"/>
      <w:pPr>
        <w:ind w:left="3960" w:hanging="360"/>
      </w:pPr>
      <w:rPr>
        <w:rFonts w:hint="default" w:ascii="Wingdings" w:hAnsi="Wingdings"/>
      </w:rPr>
    </w:lvl>
    <w:lvl w:ilvl="6" w:tplc="0C090001" w:tentative="1">
      <w:start w:val="1"/>
      <w:numFmt w:val="bullet"/>
      <w:lvlText w:val=""/>
      <w:lvlJc w:val="left"/>
      <w:pPr>
        <w:ind w:left="4680" w:hanging="360"/>
      </w:pPr>
      <w:rPr>
        <w:rFonts w:hint="default" w:ascii="Symbol" w:hAnsi="Symbol"/>
      </w:rPr>
    </w:lvl>
    <w:lvl w:ilvl="7" w:tplc="0C090003" w:tentative="1">
      <w:start w:val="1"/>
      <w:numFmt w:val="bullet"/>
      <w:lvlText w:val="o"/>
      <w:lvlJc w:val="left"/>
      <w:pPr>
        <w:ind w:left="5400" w:hanging="360"/>
      </w:pPr>
      <w:rPr>
        <w:rFonts w:hint="default" w:ascii="Courier New" w:hAnsi="Courier New" w:cs="Courier New"/>
      </w:rPr>
    </w:lvl>
    <w:lvl w:ilvl="8" w:tplc="0C090005" w:tentative="1">
      <w:start w:val="1"/>
      <w:numFmt w:val="bullet"/>
      <w:lvlText w:val=""/>
      <w:lvlJc w:val="left"/>
      <w:pPr>
        <w:ind w:left="6120" w:hanging="360"/>
      </w:pPr>
      <w:rPr>
        <w:rFonts w:hint="default" w:ascii="Wingdings" w:hAnsi="Wingdings"/>
      </w:rPr>
    </w:lvl>
  </w:abstractNum>
  <w:abstractNum w:abstractNumId="15" w15:restartNumberingAfterBreak="0">
    <w:nsid w:val="72161801"/>
    <w:multiLevelType w:val="hybridMultilevel"/>
    <w:tmpl w:val="2290510A"/>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7FA06FAB"/>
    <w:multiLevelType w:val="hybridMultilevel"/>
    <w:tmpl w:val="75D85B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09640214">
    <w:abstractNumId w:val="10"/>
  </w:num>
  <w:num w:numId="2" w16cid:durableId="1246299691">
    <w:abstractNumId w:val="16"/>
  </w:num>
  <w:num w:numId="3" w16cid:durableId="412430210">
    <w:abstractNumId w:val="13"/>
  </w:num>
  <w:num w:numId="4" w16cid:durableId="1964380245">
    <w:abstractNumId w:val="3"/>
  </w:num>
  <w:num w:numId="5" w16cid:durableId="780152727">
    <w:abstractNumId w:val="8"/>
  </w:num>
  <w:num w:numId="6" w16cid:durableId="337003382">
    <w:abstractNumId w:val="5"/>
  </w:num>
  <w:num w:numId="7" w16cid:durableId="817262246">
    <w:abstractNumId w:val="0"/>
  </w:num>
  <w:num w:numId="8" w16cid:durableId="184103254">
    <w:abstractNumId w:val="15"/>
  </w:num>
  <w:num w:numId="9" w16cid:durableId="838077229">
    <w:abstractNumId w:val="12"/>
  </w:num>
  <w:num w:numId="10" w16cid:durableId="731151557">
    <w:abstractNumId w:val="2"/>
  </w:num>
  <w:num w:numId="11" w16cid:durableId="1887792148">
    <w:abstractNumId w:val="4"/>
  </w:num>
  <w:num w:numId="12" w16cid:durableId="998734163">
    <w:abstractNumId w:val="11"/>
  </w:num>
  <w:num w:numId="13" w16cid:durableId="674068508">
    <w:abstractNumId w:val="14"/>
  </w:num>
  <w:num w:numId="14" w16cid:durableId="1201212032">
    <w:abstractNumId w:val="7"/>
  </w:num>
  <w:num w:numId="15" w16cid:durableId="1736003988">
    <w:abstractNumId w:val="1"/>
  </w:num>
  <w:num w:numId="16" w16cid:durableId="942878462">
    <w:abstractNumId w:val="9"/>
  </w:num>
  <w:num w:numId="17" w16cid:durableId="61618258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861"/>
    <w:rsid w:val="000428A9"/>
    <w:rsid w:val="000435B5"/>
    <w:rsid w:val="000934EA"/>
    <w:rsid w:val="000E42CA"/>
    <w:rsid w:val="000F1D76"/>
    <w:rsid w:val="00113100"/>
    <w:rsid w:val="001552CC"/>
    <w:rsid w:val="001705E6"/>
    <w:rsid w:val="00172BF6"/>
    <w:rsid w:val="001C17B6"/>
    <w:rsid w:val="00203C13"/>
    <w:rsid w:val="00206C26"/>
    <w:rsid w:val="00231BCE"/>
    <w:rsid w:val="0025510C"/>
    <w:rsid w:val="00276E77"/>
    <w:rsid w:val="002D2F8F"/>
    <w:rsid w:val="002D4040"/>
    <w:rsid w:val="002E4E7C"/>
    <w:rsid w:val="0033751E"/>
    <w:rsid w:val="003441EB"/>
    <w:rsid w:val="003525E7"/>
    <w:rsid w:val="0035318B"/>
    <w:rsid w:val="003718E6"/>
    <w:rsid w:val="003E4231"/>
    <w:rsid w:val="003F250C"/>
    <w:rsid w:val="00441E42"/>
    <w:rsid w:val="00447800"/>
    <w:rsid w:val="00461F24"/>
    <w:rsid w:val="004A6599"/>
    <w:rsid w:val="004B2EBA"/>
    <w:rsid w:val="004C2BFC"/>
    <w:rsid w:val="004C633F"/>
    <w:rsid w:val="004D4BBE"/>
    <w:rsid w:val="004E5B05"/>
    <w:rsid w:val="0051094B"/>
    <w:rsid w:val="005314DF"/>
    <w:rsid w:val="005D3DE2"/>
    <w:rsid w:val="0067348C"/>
    <w:rsid w:val="006753FD"/>
    <w:rsid w:val="006E2CAB"/>
    <w:rsid w:val="006E6F8E"/>
    <w:rsid w:val="00741D49"/>
    <w:rsid w:val="007569F2"/>
    <w:rsid w:val="00793669"/>
    <w:rsid w:val="007C5735"/>
    <w:rsid w:val="007E1440"/>
    <w:rsid w:val="007E4857"/>
    <w:rsid w:val="007E735B"/>
    <w:rsid w:val="008004B7"/>
    <w:rsid w:val="00815C11"/>
    <w:rsid w:val="00820208"/>
    <w:rsid w:val="00820D6D"/>
    <w:rsid w:val="008A014E"/>
    <w:rsid w:val="00907A32"/>
    <w:rsid w:val="00916830"/>
    <w:rsid w:val="00945BD4"/>
    <w:rsid w:val="00965686"/>
    <w:rsid w:val="009E1563"/>
    <w:rsid w:val="00A15ACF"/>
    <w:rsid w:val="00A47317"/>
    <w:rsid w:val="00A47DA7"/>
    <w:rsid w:val="00A623C4"/>
    <w:rsid w:val="00A70734"/>
    <w:rsid w:val="00A91235"/>
    <w:rsid w:val="00AA3492"/>
    <w:rsid w:val="00B123E4"/>
    <w:rsid w:val="00B24CF1"/>
    <w:rsid w:val="00B30FE3"/>
    <w:rsid w:val="00B56DC6"/>
    <w:rsid w:val="00B857DF"/>
    <w:rsid w:val="00B93BE0"/>
    <w:rsid w:val="00B96774"/>
    <w:rsid w:val="00BB0BEF"/>
    <w:rsid w:val="00BB4E4B"/>
    <w:rsid w:val="00BC06D9"/>
    <w:rsid w:val="00BD6B4A"/>
    <w:rsid w:val="00BE4D48"/>
    <w:rsid w:val="00BE7D89"/>
    <w:rsid w:val="00BF2916"/>
    <w:rsid w:val="00C12575"/>
    <w:rsid w:val="00C31048"/>
    <w:rsid w:val="00C37C23"/>
    <w:rsid w:val="00C42861"/>
    <w:rsid w:val="00C63A94"/>
    <w:rsid w:val="00CB72C4"/>
    <w:rsid w:val="00D079A2"/>
    <w:rsid w:val="00D16B33"/>
    <w:rsid w:val="00D52515"/>
    <w:rsid w:val="00D632AF"/>
    <w:rsid w:val="00D67439"/>
    <w:rsid w:val="00DA0532"/>
    <w:rsid w:val="00DE4F31"/>
    <w:rsid w:val="00DE7F4C"/>
    <w:rsid w:val="00E0633B"/>
    <w:rsid w:val="00E275E1"/>
    <w:rsid w:val="00E30AF6"/>
    <w:rsid w:val="00E37C6E"/>
    <w:rsid w:val="00E6696C"/>
    <w:rsid w:val="00E67F0E"/>
    <w:rsid w:val="00E935F3"/>
    <w:rsid w:val="00E93C51"/>
    <w:rsid w:val="00E946AA"/>
    <w:rsid w:val="00E979CE"/>
    <w:rsid w:val="00EA18A2"/>
    <w:rsid w:val="00EC33D1"/>
    <w:rsid w:val="00EF7EB8"/>
    <w:rsid w:val="00F02FF1"/>
    <w:rsid w:val="00F21402"/>
    <w:rsid w:val="00F36B1A"/>
    <w:rsid w:val="00F4451B"/>
    <w:rsid w:val="00F4748D"/>
    <w:rsid w:val="00FB5381"/>
    <w:rsid w:val="00FC30B6"/>
    <w:rsid w:val="0BB6DC54"/>
    <w:rsid w:val="4A1D69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A0D5"/>
  <w15:chartTrackingRefBased/>
  <w15:docId w15:val="{EC396199-910C-4929-A66D-F5270865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42861"/>
    <w:pPr>
      <w:tabs>
        <w:tab w:val="center" w:pos="4513"/>
        <w:tab w:val="right" w:pos="9026"/>
      </w:tabs>
      <w:spacing w:after="0" w:line="240" w:lineRule="auto"/>
    </w:pPr>
  </w:style>
  <w:style w:type="character" w:styleId="HeaderChar" w:customStyle="1">
    <w:name w:val="Header Char"/>
    <w:basedOn w:val="DefaultParagraphFont"/>
    <w:link w:val="Header"/>
    <w:uiPriority w:val="99"/>
    <w:rsid w:val="00C42861"/>
  </w:style>
  <w:style w:type="paragraph" w:styleId="Footer">
    <w:name w:val="footer"/>
    <w:basedOn w:val="Normal"/>
    <w:link w:val="FooterChar"/>
    <w:uiPriority w:val="99"/>
    <w:unhideWhenUsed/>
    <w:rsid w:val="00C42861"/>
    <w:pPr>
      <w:tabs>
        <w:tab w:val="center" w:pos="4513"/>
        <w:tab w:val="right" w:pos="9026"/>
      </w:tabs>
      <w:spacing w:after="0" w:line="240" w:lineRule="auto"/>
    </w:pPr>
  </w:style>
  <w:style w:type="character" w:styleId="FooterChar" w:customStyle="1">
    <w:name w:val="Footer Char"/>
    <w:basedOn w:val="DefaultParagraphFont"/>
    <w:link w:val="Footer"/>
    <w:uiPriority w:val="99"/>
    <w:rsid w:val="00C42861"/>
  </w:style>
  <w:style w:type="table" w:styleId="TableGrid">
    <w:name w:val="Table Grid"/>
    <w:basedOn w:val="TableNormal"/>
    <w:uiPriority w:val="39"/>
    <w:rsid w:val="00C4286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B24CF1"/>
    <w:pPr>
      <w:ind w:left="720"/>
      <w:contextualSpacing/>
    </w:pPr>
  </w:style>
  <w:style w:type="paragraph" w:styleId="BalloonText">
    <w:name w:val="Balloon Text"/>
    <w:basedOn w:val="Normal"/>
    <w:link w:val="BalloonTextChar"/>
    <w:uiPriority w:val="99"/>
    <w:semiHidden/>
    <w:unhideWhenUsed/>
    <w:rsid w:val="000934EA"/>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0934EA"/>
    <w:rPr>
      <w:rFonts w:ascii="Tahoma" w:hAnsi="Tahoma" w:cs="Tahoma"/>
      <w:sz w:val="16"/>
      <w:szCs w:val="16"/>
    </w:rPr>
  </w:style>
  <w:style w:type="paragraph" w:styleId="level2" w:customStyle="1">
    <w:name w:val="level2"/>
    <w:basedOn w:val="Normal"/>
    <w:rsid w:val="00BE4D48"/>
    <w:pPr>
      <w:spacing w:before="100" w:beforeAutospacing="1" w:after="100" w:afterAutospacing="1" w:line="240" w:lineRule="auto"/>
    </w:pPr>
    <w:rPr>
      <w:rFonts w:ascii="Times New Roman" w:hAnsi="Times New Roman" w:eastAsia="Times New Roman" w:cs="Times New Roman"/>
      <w:sz w:val="24"/>
      <w:szCs w:val="24"/>
      <w:lang w:eastAsia="en-AU"/>
    </w:rPr>
  </w:style>
  <w:style w:type="paragraph" w:styleId="level3" w:customStyle="1">
    <w:name w:val="level3"/>
    <w:basedOn w:val="Normal"/>
    <w:rsid w:val="00BE4D48"/>
    <w:pPr>
      <w:spacing w:before="100" w:beforeAutospacing="1" w:after="100" w:afterAutospacing="1" w:line="240" w:lineRule="auto"/>
    </w:pPr>
    <w:rPr>
      <w:rFonts w:ascii="Times New Roman" w:hAnsi="Times New Roman" w:eastAsia="Times New Roman" w:cs="Times New Roman"/>
      <w:sz w:val="24"/>
      <w:szCs w:val="24"/>
      <w:lang w:eastAsia="en-AU"/>
    </w:rPr>
  </w:style>
  <w:style w:type="character" w:styleId="CommentReference">
    <w:name w:val="annotation reference"/>
    <w:basedOn w:val="DefaultParagraphFont"/>
    <w:uiPriority w:val="99"/>
    <w:semiHidden/>
    <w:unhideWhenUsed/>
    <w:rsid w:val="00A47317"/>
    <w:rPr>
      <w:sz w:val="16"/>
      <w:szCs w:val="16"/>
    </w:rPr>
  </w:style>
  <w:style w:type="paragraph" w:styleId="CommentText">
    <w:name w:val="annotation text"/>
    <w:basedOn w:val="Normal"/>
    <w:link w:val="CommentTextChar"/>
    <w:uiPriority w:val="99"/>
    <w:semiHidden/>
    <w:unhideWhenUsed/>
    <w:rsid w:val="00A47317"/>
    <w:pPr>
      <w:spacing w:line="240" w:lineRule="auto"/>
    </w:pPr>
    <w:rPr>
      <w:sz w:val="20"/>
      <w:szCs w:val="20"/>
    </w:rPr>
  </w:style>
  <w:style w:type="character" w:styleId="CommentTextChar" w:customStyle="1">
    <w:name w:val="Comment Text Char"/>
    <w:basedOn w:val="DefaultParagraphFont"/>
    <w:link w:val="CommentText"/>
    <w:uiPriority w:val="99"/>
    <w:semiHidden/>
    <w:rsid w:val="00A47317"/>
    <w:rPr>
      <w:sz w:val="20"/>
      <w:szCs w:val="20"/>
    </w:rPr>
  </w:style>
  <w:style w:type="paragraph" w:styleId="CommentSubject">
    <w:name w:val="annotation subject"/>
    <w:basedOn w:val="CommentText"/>
    <w:next w:val="CommentText"/>
    <w:link w:val="CommentSubjectChar"/>
    <w:uiPriority w:val="99"/>
    <w:semiHidden/>
    <w:unhideWhenUsed/>
    <w:rsid w:val="00A47317"/>
    <w:rPr>
      <w:b/>
      <w:bCs/>
    </w:rPr>
  </w:style>
  <w:style w:type="character" w:styleId="CommentSubjectChar" w:customStyle="1">
    <w:name w:val="Comment Subject Char"/>
    <w:basedOn w:val="CommentTextChar"/>
    <w:link w:val="CommentSubject"/>
    <w:uiPriority w:val="99"/>
    <w:semiHidden/>
    <w:rsid w:val="00A47317"/>
    <w:rPr>
      <w:b/>
      <w:bCs/>
      <w:sz w:val="20"/>
      <w:szCs w:val="20"/>
    </w:rPr>
  </w:style>
  <w:style w:type="paragraph" w:styleId="BodyTextIndent2">
    <w:name w:val="Body Text Indent 2"/>
    <w:basedOn w:val="Normal"/>
    <w:link w:val="BodyTextIndent2Char"/>
    <w:rsid w:val="006753FD"/>
    <w:pPr>
      <w:overflowPunct w:val="0"/>
      <w:autoSpaceDE w:val="0"/>
      <w:autoSpaceDN w:val="0"/>
      <w:adjustRightInd w:val="0"/>
      <w:spacing w:after="0" w:line="240" w:lineRule="auto"/>
      <w:ind w:left="915"/>
      <w:textAlignment w:val="baseline"/>
    </w:pPr>
    <w:rPr>
      <w:rFonts w:ascii="Arial" w:hAnsi="Arial" w:eastAsia="Times New Roman" w:cs="Times New Roman"/>
      <w:sz w:val="24"/>
      <w:szCs w:val="20"/>
      <w:lang w:eastAsia="en-AU"/>
    </w:rPr>
  </w:style>
  <w:style w:type="character" w:styleId="BodyTextIndent2Char" w:customStyle="1">
    <w:name w:val="Body Text Indent 2 Char"/>
    <w:basedOn w:val="DefaultParagraphFont"/>
    <w:link w:val="BodyTextIndent2"/>
    <w:rsid w:val="006753FD"/>
    <w:rPr>
      <w:rFonts w:ascii="Arial" w:hAnsi="Arial" w:eastAsia="Times New Roman" w:cs="Times New Roman"/>
      <w:sz w:val="24"/>
      <w:szCs w:val="20"/>
      <w:lang w:eastAsia="en-AU"/>
    </w:rPr>
  </w:style>
  <w:style w:type="paragraph" w:styleId="TableParagraph" w:customStyle="1">
    <w:name w:val="Table Paragraph"/>
    <w:basedOn w:val="Normal"/>
    <w:uiPriority w:val="1"/>
    <w:qFormat/>
    <w:rsid w:val="00A47DA7"/>
    <w:pPr>
      <w:widowControl w:val="0"/>
      <w:autoSpaceDE w:val="0"/>
      <w:autoSpaceDN w:val="0"/>
      <w:spacing w:after="0" w:line="240" w:lineRule="auto"/>
      <w:ind w:left="107"/>
    </w:pPr>
    <w:rPr>
      <w:rFonts w:ascii="Arial" w:hAnsi="Arial" w:eastAsia="Arial" w:cs="Arial"/>
      <w:lang w:eastAsia="en-AU" w:bidi="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6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D5DC2D57304074891DA90958028A07E" ma:contentTypeVersion="13" ma:contentTypeDescription="Create a new document." ma:contentTypeScope="" ma:versionID="1240a1619459f334bd90ed1353d3fc2b">
  <xsd:schema xmlns:xsd="http://www.w3.org/2001/XMLSchema" xmlns:xs="http://www.w3.org/2001/XMLSchema" xmlns:p="http://schemas.microsoft.com/office/2006/metadata/properties" xmlns:ns2="3329e829-62eb-4e48-be1c-0c31c537a906" xmlns:ns3="b698a532-6ab4-4469-a220-0a81ed6efdd8" targetNamespace="http://schemas.microsoft.com/office/2006/metadata/properties" ma:root="true" ma:fieldsID="ca27fa33fa10576fb4b0ffd20c5afacb" ns2:_="" ns3:_="">
    <xsd:import namespace="3329e829-62eb-4e48-be1c-0c31c537a906"/>
    <xsd:import namespace="b698a532-6ab4-4469-a220-0a81ed6efdd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29e829-62eb-4e48-be1c-0c31c537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8c252ca-a782-4b9e-8798-91a96574061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98a532-6ab4-4469-a220-0a81ed6efdd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00d8ca5-bd04-4cc4-ad53-ee0610be65b8}" ma:internalName="TaxCatchAll" ma:showField="CatchAllData" ma:web="b698a532-6ab4-4469-a220-0a81ed6efd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b698a532-6ab4-4469-a220-0a81ed6efdd8">
      <UserInfo>
        <DisplayName/>
        <AccountId xsi:nil="true"/>
        <AccountType/>
      </UserInfo>
    </SharedWithUsers>
    <lcf76f155ced4ddcb4097134ff3c332f xmlns="3329e829-62eb-4e48-be1c-0c31c537a906">
      <Terms xmlns="http://schemas.microsoft.com/office/infopath/2007/PartnerControls"/>
    </lcf76f155ced4ddcb4097134ff3c332f>
    <TaxCatchAll xmlns="b698a532-6ab4-4469-a220-0a81ed6efdd8" xsi:nil="true"/>
  </documentManagement>
</p:properties>
</file>

<file path=customXml/itemProps1.xml><?xml version="1.0" encoding="utf-8"?>
<ds:datastoreItem xmlns:ds="http://schemas.openxmlformats.org/officeDocument/2006/customXml" ds:itemID="{EE697602-EE94-44FF-8546-F5593BBC7561}">
  <ds:schemaRefs>
    <ds:schemaRef ds:uri="http://schemas.microsoft.com/sharepoint/v3/contenttype/forms"/>
  </ds:schemaRefs>
</ds:datastoreItem>
</file>

<file path=customXml/itemProps2.xml><?xml version="1.0" encoding="utf-8"?>
<ds:datastoreItem xmlns:ds="http://schemas.openxmlformats.org/officeDocument/2006/customXml" ds:itemID="{59BAF09A-8783-4A87-8241-B8DC1FE27745}"/>
</file>

<file path=customXml/itemProps3.xml><?xml version="1.0" encoding="utf-8"?>
<ds:datastoreItem xmlns:ds="http://schemas.openxmlformats.org/officeDocument/2006/customXml" ds:itemID="{46B08088-9AE3-4E31-9B45-0F666B7BE03E}">
  <ds:schemaRefs>
    <ds:schemaRef ds:uri="http://schemas.microsoft.com/office/2006/metadata/properties"/>
    <ds:schemaRef ds:uri="http://schemas.microsoft.com/office/infopath/2007/PartnerControls"/>
    <ds:schemaRef ds:uri="b698a532-6ab4-4469-a220-0a81ed6efdd8"/>
    <ds:schemaRef ds:uri="3329e829-62eb-4e48-be1c-0c31c537a90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Sharna Ross</dc:creator>
  <cp:keywords/>
  <dc:description/>
  <cp:lastModifiedBy>Cherie Bush</cp:lastModifiedBy>
  <cp:revision>5</cp:revision>
  <cp:lastPrinted>2020-11-24T03:16:00Z</cp:lastPrinted>
  <dcterms:created xsi:type="dcterms:W3CDTF">2020-10-07T00:02:00Z</dcterms:created>
  <dcterms:modified xsi:type="dcterms:W3CDTF">2025-01-29T01:22:52Z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0x0101000D5DC2D57304074891DA90958028A07E</vt:lpwstr>
  </property>
  <property fmtid="{D5CDD505-2E9C-101B-9397-08002B2CF9AE}" pid="3" name="Order">
    <vt:r8>1253200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